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39A4F" w14:textId="379C8528" w:rsidR="000B38B7" w:rsidRPr="000B38B7" w:rsidRDefault="073E9F91" w:rsidP="37981C40">
      <w:pPr>
        <w:pStyle w:val="berschrift1"/>
        <w:rPr>
          <w:b/>
          <w:bCs/>
        </w:rPr>
      </w:pPr>
      <w:r w:rsidRPr="37981C40">
        <w:rPr>
          <w:b/>
          <w:bCs/>
        </w:rPr>
        <w:t xml:space="preserve">JRE </w:t>
      </w:r>
      <w:r w:rsidR="00A753B1" w:rsidRPr="37981C40">
        <w:rPr>
          <w:b/>
          <w:bCs/>
        </w:rPr>
        <w:t xml:space="preserve">Servicewoche </w:t>
      </w:r>
      <w:r w:rsidR="0B02A10D" w:rsidRPr="37981C40">
        <w:rPr>
          <w:b/>
          <w:bCs/>
        </w:rPr>
        <w:t>feiert Premiere</w:t>
      </w:r>
    </w:p>
    <w:p w14:paraId="18B85CA4" w14:textId="6BB6A9FB" w:rsidR="00C82AF4" w:rsidRPr="001146B8" w:rsidRDefault="11288B7A" w:rsidP="00B17AEF">
      <w:pPr>
        <w:pStyle w:val="Text"/>
        <w:tabs>
          <w:tab w:val="left" w:pos="7795"/>
        </w:tabs>
        <w:spacing w:line="360" w:lineRule="auto"/>
        <w:ind w:left="3261"/>
        <w:rPr>
          <w:rFonts w:ascii="Times New Roman" w:eastAsia="Times New Roman" w:hAnsi="Times New Roman"/>
          <w:b/>
          <w:bCs/>
          <w:noProof/>
          <w:sz w:val="20"/>
          <w:szCs w:val="20"/>
        </w:rPr>
      </w:pPr>
      <w:r w:rsidRPr="46598D4A">
        <w:rPr>
          <w:rFonts w:ascii="Times" w:eastAsiaTheme="minorEastAsia" w:hAnsi="Times" w:cstheme="minorBidi"/>
          <w:caps/>
          <w:noProof/>
          <w:color w:val="auto"/>
          <w:sz w:val="28"/>
          <w:szCs w:val="28"/>
        </w:rPr>
        <w:t>Modell für die Zukunft</w:t>
      </w:r>
    </w:p>
    <w:p w14:paraId="4276A988" w14:textId="5B6FBE87" w:rsidR="46598D4A" w:rsidRDefault="46598D4A" w:rsidP="46598D4A">
      <w:pPr>
        <w:pStyle w:val="Text"/>
        <w:tabs>
          <w:tab w:val="left" w:pos="7795"/>
        </w:tabs>
        <w:spacing w:line="360" w:lineRule="auto"/>
        <w:ind w:left="3261"/>
        <w:rPr>
          <w:caps/>
          <w:noProof/>
          <w:color w:val="000000" w:themeColor="text1"/>
          <w:sz w:val="28"/>
          <w:szCs w:val="28"/>
        </w:rPr>
      </w:pPr>
    </w:p>
    <w:p w14:paraId="132581A9" w14:textId="3798B00D" w:rsidR="00CE097F" w:rsidRPr="00252960" w:rsidRDefault="19083C1A" w:rsidP="00CE097F">
      <w:pPr>
        <w:adjustRightInd w:val="0"/>
        <w:spacing w:line="360" w:lineRule="auto"/>
        <w:ind w:left="3238"/>
        <w:rPr>
          <w:rFonts w:ascii="Arial" w:hAnsi="Arial" w:cs="Arial"/>
          <w:b/>
          <w:bCs/>
          <w:sz w:val="20"/>
          <w:szCs w:val="20"/>
        </w:rPr>
      </w:pPr>
      <w:r w:rsidRPr="46598D4A">
        <w:rPr>
          <w:rFonts w:ascii="Arial" w:hAnsi="Arial" w:cs="Arial"/>
          <w:b/>
          <w:bCs/>
          <w:sz w:val="20"/>
          <w:szCs w:val="20"/>
        </w:rPr>
        <w:t xml:space="preserve">Genuss beginnt nicht erst in der Küche, sondern schon beim Service. </w:t>
      </w:r>
      <w:r w:rsidR="1728F4F9" w:rsidRPr="46598D4A">
        <w:rPr>
          <w:rFonts w:ascii="Arial" w:hAnsi="Arial" w:cs="Arial"/>
          <w:b/>
          <w:bCs/>
          <w:sz w:val="20"/>
          <w:szCs w:val="20"/>
        </w:rPr>
        <w:t xml:space="preserve">Um diesen Gedanken zu stärken und Nachwuchs im Service zu fördern </w:t>
      </w:r>
      <w:r w:rsidR="00CE097F" w:rsidRPr="46598D4A">
        <w:rPr>
          <w:rFonts w:ascii="Arial" w:hAnsi="Arial" w:cs="Arial"/>
          <w:b/>
          <w:bCs/>
          <w:sz w:val="20"/>
          <w:szCs w:val="20"/>
        </w:rPr>
        <w:t xml:space="preserve">haben die </w:t>
      </w:r>
      <w:r w:rsidR="10A02931" w:rsidRPr="46598D4A">
        <w:rPr>
          <w:rFonts w:ascii="Arial" w:hAnsi="Arial" w:cs="Arial"/>
          <w:b/>
          <w:bCs/>
          <w:sz w:val="20"/>
          <w:szCs w:val="20"/>
        </w:rPr>
        <w:t>Jeunes Restaurateurs (</w:t>
      </w:r>
      <w:r w:rsidR="00CE097F" w:rsidRPr="46598D4A">
        <w:rPr>
          <w:rFonts w:ascii="Arial" w:hAnsi="Arial" w:cs="Arial"/>
          <w:b/>
          <w:bCs/>
          <w:sz w:val="20"/>
          <w:szCs w:val="20"/>
        </w:rPr>
        <w:t>JRE</w:t>
      </w:r>
      <w:r w:rsidR="44DF4B87" w:rsidRPr="46598D4A">
        <w:rPr>
          <w:rFonts w:ascii="Arial" w:hAnsi="Arial" w:cs="Arial"/>
          <w:b/>
          <w:bCs/>
          <w:sz w:val="20"/>
          <w:szCs w:val="20"/>
        </w:rPr>
        <w:t>)</w:t>
      </w:r>
      <w:r w:rsidR="00CE097F" w:rsidRPr="46598D4A">
        <w:rPr>
          <w:rFonts w:ascii="Arial" w:hAnsi="Arial" w:cs="Arial"/>
          <w:b/>
          <w:bCs/>
          <w:sz w:val="20"/>
          <w:szCs w:val="20"/>
        </w:rPr>
        <w:t xml:space="preserve"> Anfang November erstmalig eine Servicewoche </w:t>
      </w:r>
      <w:r w:rsidR="1D5FDC31" w:rsidRPr="46598D4A">
        <w:rPr>
          <w:rFonts w:ascii="Arial" w:hAnsi="Arial" w:cs="Arial"/>
          <w:b/>
          <w:bCs/>
          <w:sz w:val="20"/>
          <w:szCs w:val="20"/>
        </w:rPr>
        <w:t>veranstaltet</w:t>
      </w:r>
      <w:r w:rsidR="17533A63" w:rsidRPr="46598D4A">
        <w:rPr>
          <w:rFonts w:ascii="Arial" w:hAnsi="Arial" w:cs="Arial"/>
          <w:b/>
          <w:bCs/>
          <w:sz w:val="20"/>
          <w:szCs w:val="20"/>
        </w:rPr>
        <w:t xml:space="preserve">. </w:t>
      </w:r>
      <w:r w:rsidR="00ED4C0C" w:rsidRPr="46598D4A">
        <w:rPr>
          <w:rFonts w:ascii="Arial" w:hAnsi="Arial" w:cs="Arial"/>
          <w:b/>
          <w:bCs/>
          <w:sz w:val="20"/>
          <w:szCs w:val="20"/>
        </w:rPr>
        <w:t xml:space="preserve">Auszubildende </w:t>
      </w:r>
      <w:r w:rsidR="40D41861" w:rsidRPr="46598D4A">
        <w:rPr>
          <w:rFonts w:ascii="Arial" w:hAnsi="Arial" w:cs="Arial"/>
          <w:b/>
          <w:bCs/>
          <w:sz w:val="20"/>
          <w:szCs w:val="20"/>
        </w:rPr>
        <w:t xml:space="preserve">der Vereinigung </w:t>
      </w:r>
      <w:r w:rsidR="2FD2E25A" w:rsidRPr="46598D4A">
        <w:rPr>
          <w:rFonts w:ascii="Arial" w:hAnsi="Arial" w:cs="Arial"/>
          <w:b/>
          <w:bCs/>
          <w:sz w:val="20"/>
          <w:szCs w:val="20"/>
        </w:rPr>
        <w:t xml:space="preserve">haben an vier Tagen </w:t>
      </w:r>
      <w:r w:rsidR="789CC2B7" w:rsidRPr="46598D4A">
        <w:rPr>
          <w:rFonts w:ascii="Arial" w:hAnsi="Arial" w:cs="Arial"/>
          <w:b/>
          <w:bCs/>
          <w:sz w:val="20"/>
          <w:szCs w:val="20"/>
        </w:rPr>
        <w:t xml:space="preserve">umfangreiche </w:t>
      </w:r>
      <w:r w:rsidR="00ED4C0C" w:rsidRPr="46598D4A">
        <w:rPr>
          <w:rFonts w:ascii="Arial" w:hAnsi="Arial" w:cs="Arial"/>
          <w:b/>
          <w:bCs/>
          <w:sz w:val="20"/>
          <w:szCs w:val="20"/>
        </w:rPr>
        <w:t xml:space="preserve">Schulungen für die </w:t>
      </w:r>
      <w:r w:rsidR="366401CB" w:rsidRPr="46598D4A">
        <w:rPr>
          <w:rFonts w:ascii="Arial" w:hAnsi="Arial" w:cs="Arial"/>
          <w:b/>
          <w:bCs/>
          <w:sz w:val="20"/>
          <w:szCs w:val="20"/>
        </w:rPr>
        <w:t xml:space="preserve">ihre Arbeit </w:t>
      </w:r>
      <w:r w:rsidR="00ED4C0C" w:rsidRPr="46598D4A">
        <w:rPr>
          <w:rFonts w:ascii="Arial" w:hAnsi="Arial" w:cs="Arial"/>
          <w:b/>
          <w:bCs/>
          <w:sz w:val="20"/>
          <w:szCs w:val="20"/>
        </w:rPr>
        <w:t xml:space="preserve">in </w:t>
      </w:r>
      <w:r w:rsidR="4F1486C4" w:rsidRPr="46598D4A">
        <w:rPr>
          <w:rFonts w:ascii="Arial" w:hAnsi="Arial" w:cs="Arial"/>
          <w:b/>
          <w:bCs/>
          <w:sz w:val="20"/>
          <w:szCs w:val="20"/>
        </w:rPr>
        <w:t>der Spitzengastrono</w:t>
      </w:r>
      <w:r w:rsidR="455A5654" w:rsidRPr="46598D4A">
        <w:rPr>
          <w:rFonts w:ascii="Arial" w:hAnsi="Arial" w:cs="Arial"/>
          <w:b/>
          <w:bCs/>
          <w:sz w:val="20"/>
          <w:szCs w:val="20"/>
        </w:rPr>
        <w:t>m</w:t>
      </w:r>
      <w:r w:rsidR="4F1486C4" w:rsidRPr="46598D4A">
        <w:rPr>
          <w:rFonts w:ascii="Arial" w:hAnsi="Arial" w:cs="Arial"/>
          <w:b/>
          <w:bCs/>
          <w:sz w:val="20"/>
          <w:szCs w:val="20"/>
        </w:rPr>
        <w:t xml:space="preserve">ie </w:t>
      </w:r>
      <w:r w:rsidR="00ED4C0C" w:rsidRPr="46598D4A">
        <w:rPr>
          <w:rFonts w:ascii="Arial" w:hAnsi="Arial" w:cs="Arial"/>
          <w:b/>
          <w:bCs/>
          <w:sz w:val="20"/>
          <w:szCs w:val="20"/>
        </w:rPr>
        <w:t>erh</w:t>
      </w:r>
      <w:r w:rsidR="2E3C154F" w:rsidRPr="46598D4A">
        <w:rPr>
          <w:rFonts w:ascii="Arial" w:hAnsi="Arial" w:cs="Arial"/>
          <w:b/>
          <w:bCs/>
          <w:sz w:val="20"/>
          <w:szCs w:val="20"/>
        </w:rPr>
        <w:t>a</w:t>
      </w:r>
      <w:r w:rsidR="00ED4C0C" w:rsidRPr="46598D4A">
        <w:rPr>
          <w:rFonts w:ascii="Arial" w:hAnsi="Arial" w:cs="Arial"/>
          <w:b/>
          <w:bCs/>
          <w:sz w:val="20"/>
          <w:szCs w:val="20"/>
        </w:rPr>
        <w:t xml:space="preserve">lten. </w:t>
      </w:r>
      <w:r w:rsidR="009A0D87" w:rsidRPr="46598D4A">
        <w:rPr>
          <w:rFonts w:ascii="Arial" w:hAnsi="Arial" w:cs="Arial"/>
          <w:b/>
          <w:bCs/>
          <w:sz w:val="20"/>
          <w:szCs w:val="20"/>
        </w:rPr>
        <w:t>In der schwierigen personellen Situation</w:t>
      </w:r>
      <w:r w:rsidR="4A4C1F83" w:rsidRPr="46598D4A">
        <w:rPr>
          <w:rFonts w:ascii="Arial" w:hAnsi="Arial" w:cs="Arial"/>
          <w:b/>
          <w:bCs/>
          <w:sz w:val="20"/>
          <w:szCs w:val="20"/>
        </w:rPr>
        <w:t xml:space="preserve"> möglicherweise ein </w:t>
      </w:r>
      <w:r w:rsidR="76A5ACFB" w:rsidRPr="46598D4A">
        <w:rPr>
          <w:rFonts w:ascii="Arial" w:hAnsi="Arial" w:cs="Arial"/>
          <w:b/>
          <w:bCs/>
          <w:sz w:val="20"/>
          <w:szCs w:val="20"/>
        </w:rPr>
        <w:t xml:space="preserve">zukunftsweisendes </w:t>
      </w:r>
      <w:r w:rsidR="00ED4C0C" w:rsidRPr="46598D4A">
        <w:rPr>
          <w:rFonts w:ascii="Arial" w:hAnsi="Arial" w:cs="Arial"/>
          <w:b/>
          <w:bCs/>
          <w:sz w:val="20"/>
          <w:szCs w:val="20"/>
        </w:rPr>
        <w:t>Modell</w:t>
      </w:r>
      <w:r w:rsidR="31F20390" w:rsidRPr="46598D4A">
        <w:rPr>
          <w:rFonts w:ascii="Arial" w:hAnsi="Arial" w:cs="Arial"/>
          <w:b/>
          <w:bCs/>
          <w:sz w:val="20"/>
          <w:szCs w:val="20"/>
        </w:rPr>
        <w:t>.</w:t>
      </w:r>
    </w:p>
    <w:p w14:paraId="2AF41069" w14:textId="29A8C384" w:rsidR="0060245F" w:rsidRDefault="0060245F" w:rsidP="00D353FA">
      <w:pPr>
        <w:adjustRightInd w:val="0"/>
        <w:spacing w:line="360" w:lineRule="auto"/>
        <w:ind w:left="3238"/>
        <w:rPr>
          <w:rFonts w:ascii="Arial" w:hAnsi="Arial" w:cs="Arial"/>
          <w:sz w:val="20"/>
          <w:szCs w:val="20"/>
        </w:rPr>
      </w:pPr>
    </w:p>
    <w:p w14:paraId="364D2A77" w14:textId="5BACCE6E" w:rsidR="0022492C" w:rsidRDefault="00B35EAA" w:rsidP="0022492C">
      <w:pPr>
        <w:adjustRightInd w:val="0"/>
        <w:spacing w:line="360" w:lineRule="auto"/>
        <w:ind w:left="3238"/>
        <w:rPr>
          <w:rFonts w:ascii="Arial" w:hAnsi="Arial" w:cs="Arial"/>
          <w:sz w:val="20"/>
          <w:szCs w:val="20"/>
        </w:rPr>
      </w:pPr>
      <w:r w:rsidRPr="46598D4A">
        <w:rPr>
          <w:rFonts w:ascii="Arial" w:hAnsi="Arial" w:cs="Arial"/>
          <w:sz w:val="20"/>
          <w:szCs w:val="20"/>
        </w:rPr>
        <w:t xml:space="preserve">Die Dehoga Akademie in </w:t>
      </w:r>
      <w:r w:rsidR="00865855" w:rsidRPr="46598D4A">
        <w:rPr>
          <w:rFonts w:ascii="Arial" w:hAnsi="Arial" w:cs="Arial"/>
          <w:sz w:val="20"/>
          <w:szCs w:val="20"/>
        </w:rPr>
        <w:t xml:space="preserve">Bad Überkingen – an diesem Ort werden normalerweise angehende Köchinnen und Köche im Rahmen der JRE Genuss Akademie geschult. </w:t>
      </w:r>
      <w:r w:rsidR="00656BEC" w:rsidRPr="46598D4A">
        <w:rPr>
          <w:rFonts w:ascii="Arial" w:hAnsi="Arial" w:cs="Arial"/>
          <w:sz w:val="20"/>
          <w:szCs w:val="20"/>
        </w:rPr>
        <w:t xml:space="preserve">Vom 2. bis zum 5. November fand dort  erstmals eine Servicewoche für JRE-Azubis im zweiten und dritten Lehrjahr statt. Im </w:t>
      </w:r>
      <w:r w:rsidR="00A52599" w:rsidRPr="46598D4A">
        <w:rPr>
          <w:rFonts w:ascii="Arial" w:hAnsi="Arial" w:cs="Arial"/>
          <w:sz w:val="20"/>
          <w:szCs w:val="20"/>
        </w:rPr>
        <w:t>Vordergrund der</w:t>
      </w:r>
      <w:r w:rsidR="741DA949" w:rsidRPr="46598D4A">
        <w:rPr>
          <w:rFonts w:ascii="Arial" w:hAnsi="Arial" w:cs="Arial"/>
          <w:sz w:val="20"/>
          <w:szCs w:val="20"/>
        </w:rPr>
        <w:t xml:space="preserve"> Veranstaltung </w:t>
      </w:r>
      <w:r w:rsidR="005C58AD" w:rsidRPr="46598D4A">
        <w:rPr>
          <w:rFonts w:ascii="Arial" w:hAnsi="Arial" w:cs="Arial"/>
          <w:sz w:val="20"/>
          <w:szCs w:val="20"/>
        </w:rPr>
        <w:t>standen</w:t>
      </w:r>
      <w:r w:rsidR="00656BEC" w:rsidRPr="46598D4A">
        <w:rPr>
          <w:rFonts w:ascii="Arial" w:hAnsi="Arial" w:cs="Arial"/>
          <w:sz w:val="20"/>
          <w:szCs w:val="20"/>
        </w:rPr>
        <w:t xml:space="preserve"> </w:t>
      </w:r>
      <w:r w:rsidR="0067394D" w:rsidRPr="46598D4A">
        <w:rPr>
          <w:rFonts w:ascii="Arial" w:hAnsi="Arial" w:cs="Arial"/>
          <w:sz w:val="20"/>
          <w:szCs w:val="20"/>
        </w:rPr>
        <w:t xml:space="preserve">der fachliche Austausch </w:t>
      </w:r>
      <w:r w:rsidRPr="46598D4A">
        <w:rPr>
          <w:rFonts w:ascii="Arial" w:hAnsi="Arial" w:cs="Arial"/>
          <w:sz w:val="20"/>
          <w:szCs w:val="20"/>
        </w:rPr>
        <w:t xml:space="preserve">der 15 Teilnehmenden </w:t>
      </w:r>
      <w:r w:rsidR="0067394D" w:rsidRPr="46598D4A">
        <w:rPr>
          <w:rFonts w:ascii="Arial" w:hAnsi="Arial" w:cs="Arial"/>
          <w:sz w:val="20"/>
          <w:szCs w:val="20"/>
        </w:rPr>
        <w:t xml:space="preserve">untereinander und natürlich auch </w:t>
      </w:r>
      <w:r w:rsidR="20FC6679" w:rsidRPr="46598D4A">
        <w:rPr>
          <w:rFonts w:ascii="Arial" w:hAnsi="Arial" w:cs="Arial"/>
          <w:sz w:val="20"/>
          <w:szCs w:val="20"/>
        </w:rPr>
        <w:t xml:space="preserve">viele Themen rund um </w:t>
      </w:r>
      <w:r w:rsidR="0067394D" w:rsidRPr="46598D4A">
        <w:rPr>
          <w:rFonts w:ascii="Arial" w:hAnsi="Arial" w:cs="Arial"/>
          <w:sz w:val="20"/>
          <w:szCs w:val="20"/>
        </w:rPr>
        <w:t>Genuss</w:t>
      </w:r>
      <w:r w:rsidR="3918CC7C" w:rsidRPr="46598D4A">
        <w:rPr>
          <w:rFonts w:ascii="Arial" w:hAnsi="Arial" w:cs="Arial"/>
          <w:sz w:val="20"/>
          <w:szCs w:val="20"/>
        </w:rPr>
        <w:t>, Gastlichkeit und Service</w:t>
      </w:r>
      <w:r w:rsidR="0067394D" w:rsidRPr="46598D4A">
        <w:rPr>
          <w:rFonts w:ascii="Arial" w:hAnsi="Arial" w:cs="Arial"/>
          <w:sz w:val="20"/>
          <w:szCs w:val="20"/>
        </w:rPr>
        <w:t>.</w:t>
      </w:r>
      <w:r w:rsidR="004416E1" w:rsidRPr="46598D4A">
        <w:rPr>
          <w:rFonts w:ascii="Arial" w:hAnsi="Arial" w:cs="Arial"/>
          <w:sz w:val="20"/>
          <w:szCs w:val="20"/>
        </w:rPr>
        <w:t xml:space="preserve"> </w:t>
      </w:r>
      <w:r w:rsidR="0022492C" w:rsidRPr="46598D4A">
        <w:rPr>
          <w:rFonts w:ascii="Arial" w:hAnsi="Arial" w:cs="Arial"/>
          <w:sz w:val="20"/>
          <w:szCs w:val="20"/>
        </w:rPr>
        <w:t>„Mit der Servicewoche woll</w:t>
      </w:r>
      <w:r w:rsidR="7255C351" w:rsidRPr="46598D4A">
        <w:rPr>
          <w:rFonts w:ascii="Arial" w:hAnsi="Arial" w:cs="Arial"/>
          <w:sz w:val="20"/>
          <w:szCs w:val="20"/>
        </w:rPr>
        <w:t>t</w:t>
      </w:r>
      <w:r w:rsidR="0022492C" w:rsidRPr="46598D4A">
        <w:rPr>
          <w:rFonts w:ascii="Arial" w:hAnsi="Arial" w:cs="Arial"/>
          <w:sz w:val="20"/>
          <w:szCs w:val="20"/>
        </w:rPr>
        <w:t>en wir abtasten, inwieweit eine eigene Serviceklasse in Bad Überkingen realisierbar ist. Dies hängt vor allem von der Bereitschaft der Betriebe ab, ihre Auszubildenden freizustellen. Aber auch das Feedback unserer Mitglieder spielt eine große Rolle“, erklärt Michael Oettinger, Patron der JRE Genuss Akademie.</w:t>
      </w:r>
    </w:p>
    <w:p w14:paraId="62C09CBF" w14:textId="7BBD2D84" w:rsidR="00656BEC" w:rsidRDefault="00656BEC" w:rsidP="00D353FA">
      <w:pPr>
        <w:adjustRightInd w:val="0"/>
        <w:spacing w:line="360" w:lineRule="auto"/>
        <w:ind w:left="3238"/>
        <w:rPr>
          <w:rFonts w:ascii="Arial" w:hAnsi="Arial" w:cs="Arial"/>
          <w:sz w:val="20"/>
          <w:szCs w:val="20"/>
        </w:rPr>
      </w:pPr>
    </w:p>
    <w:p w14:paraId="23882175" w14:textId="2896B289" w:rsidR="007C67FB" w:rsidRPr="007C67FB" w:rsidRDefault="007C67FB" w:rsidP="00D353FA">
      <w:pPr>
        <w:adjustRightInd w:val="0"/>
        <w:spacing w:line="360" w:lineRule="auto"/>
        <w:ind w:left="3238"/>
        <w:rPr>
          <w:rFonts w:ascii="Arial" w:hAnsi="Arial" w:cs="Arial"/>
          <w:b/>
          <w:bCs/>
          <w:sz w:val="20"/>
          <w:szCs w:val="20"/>
        </w:rPr>
      </w:pPr>
      <w:r>
        <w:rPr>
          <w:rFonts w:ascii="Arial" w:hAnsi="Arial" w:cs="Arial"/>
          <w:b/>
          <w:bCs/>
          <w:sz w:val="20"/>
          <w:szCs w:val="20"/>
        </w:rPr>
        <w:t>Service-Workshop von Tobias Bätz</w:t>
      </w:r>
    </w:p>
    <w:p w14:paraId="0BBABB5F" w14:textId="0F783D43" w:rsidR="005C58AD" w:rsidRDefault="00B35EAA" w:rsidP="00DE6F1E">
      <w:pPr>
        <w:adjustRightInd w:val="0"/>
        <w:spacing w:line="360" w:lineRule="auto"/>
        <w:ind w:left="3238"/>
        <w:rPr>
          <w:rFonts w:ascii="Arial" w:hAnsi="Arial" w:cs="Arial"/>
          <w:sz w:val="20"/>
          <w:szCs w:val="20"/>
        </w:rPr>
      </w:pPr>
      <w:r w:rsidRPr="46598D4A">
        <w:rPr>
          <w:rFonts w:ascii="Arial" w:hAnsi="Arial" w:cs="Arial"/>
          <w:sz w:val="20"/>
          <w:szCs w:val="20"/>
        </w:rPr>
        <w:t>Begrüßt wurden die Azubis am Dienstag von JRE-</w:t>
      </w:r>
      <w:r w:rsidR="7D2C3C30" w:rsidRPr="46598D4A">
        <w:rPr>
          <w:rFonts w:ascii="Arial" w:hAnsi="Arial" w:cs="Arial"/>
          <w:sz w:val="20"/>
          <w:szCs w:val="20"/>
        </w:rPr>
        <w:t>Mitglied und Sternekoch</w:t>
      </w:r>
      <w:r w:rsidR="00A52599" w:rsidRPr="46598D4A">
        <w:rPr>
          <w:rFonts w:ascii="Arial" w:hAnsi="Arial" w:cs="Arial"/>
          <w:sz w:val="20"/>
          <w:szCs w:val="20"/>
        </w:rPr>
        <w:t xml:space="preserve"> </w:t>
      </w:r>
      <w:r w:rsidRPr="46598D4A">
        <w:rPr>
          <w:rFonts w:ascii="Arial" w:hAnsi="Arial" w:cs="Arial"/>
          <w:sz w:val="20"/>
          <w:szCs w:val="20"/>
        </w:rPr>
        <w:t>Tobias</w:t>
      </w:r>
      <w:r w:rsidR="00865855" w:rsidRPr="46598D4A">
        <w:rPr>
          <w:rFonts w:ascii="Arial" w:hAnsi="Arial" w:cs="Arial"/>
          <w:sz w:val="20"/>
          <w:szCs w:val="20"/>
        </w:rPr>
        <w:t xml:space="preserve"> </w:t>
      </w:r>
      <w:r w:rsidR="00A52599" w:rsidRPr="46598D4A">
        <w:rPr>
          <w:rFonts w:ascii="Arial" w:hAnsi="Arial" w:cs="Arial"/>
          <w:sz w:val="20"/>
          <w:szCs w:val="20"/>
        </w:rPr>
        <w:t>Bätz.</w:t>
      </w:r>
      <w:r w:rsidRPr="46598D4A">
        <w:rPr>
          <w:rFonts w:ascii="Arial" w:hAnsi="Arial" w:cs="Arial"/>
          <w:sz w:val="20"/>
          <w:szCs w:val="20"/>
        </w:rPr>
        <w:t xml:space="preserve"> </w:t>
      </w:r>
      <w:r w:rsidR="7BBC2966" w:rsidRPr="46598D4A">
        <w:rPr>
          <w:rFonts w:ascii="Arial" w:hAnsi="Arial" w:cs="Arial"/>
          <w:sz w:val="20"/>
          <w:szCs w:val="20"/>
        </w:rPr>
        <w:t xml:space="preserve">Er moderierte </w:t>
      </w:r>
      <w:r w:rsidR="6EDED40D" w:rsidRPr="46598D4A">
        <w:rPr>
          <w:rFonts w:ascii="Arial" w:hAnsi="Arial" w:cs="Arial"/>
          <w:sz w:val="20"/>
          <w:szCs w:val="20"/>
        </w:rPr>
        <w:t xml:space="preserve">auch den ersten </w:t>
      </w:r>
      <w:r w:rsidRPr="46598D4A">
        <w:rPr>
          <w:rFonts w:ascii="Arial" w:hAnsi="Arial" w:cs="Arial"/>
          <w:sz w:val="20"/>
          <w:szCs w:val="20"/>
        </w:rPr>
        <w:t>Workshop mit dem Titel „Moderner Serviceablauf auf 2-Sterne-Niveau – schwarze und weiße Brigade war gestern“</w:t>
      </w:r>
      <w:r w:rsidR="4583CFC7" w:rsidRPr="46598D4A">
        <w:rPr>
          <w:rFonts w:ascii="Arial" w:hAnsi="Arial" w:cs="Arial"/>
          <w:sz w:val="20"/>
          <w:szCs w:val="20"/>
        </w:rPr>
        <w:t>.</w:t>
      </w:r>
      <w:r w:rsidR="00DE6F1E">
        <w:rPr>
          <w:rFonts w:ascii="Arial" w:hAnsi="Arial" w:cs="Arial"/>
          <w:sz w:val="20"/>
          <w:szCs w:val="20"/>
        </w:rPr>
        <w:t xml:space="preserve"> </w:t>
      </w:r>
      <w:r w:rsidRPr="46598D4A">
        <w:rPr>
          <w:rFonts w:ascii="Arial" w:hAnsi="Arial" w:cs="Arial"/>
          <w:sz w:val="20"/>
          <w:szCs w:val="20"/>
        </w:rPr>
        <w:t>Am zweiten Tag lag der</w:t>
      </w:r>
      <w:r w:rsidR="00BE5526" w:rsidRPr="46598D4A">
        <w:rPr>
          <w:rFonts w:ascii="Arial" w:hAnsi="Arial" w:cs="Arial"/>
          <w:sz w:val="20"/>
          <w:szCs w:val="20"/>
        </w:rPr>
        <w:t xml:space="preserve"> Fokus auf der Wahl des richtigen Weins bzw. der richtigen alkoholfreien Begleitung zum Essen. Das entsprechende Seminar wurde </w:t>
      </w:r>
      <w:r w:rsidR="00ED4C0C" w:rsidRPr="46598D4A">
        <w:rPr>
          <w:rFonts w:ascii="Arial" w:hAnsi="Arial" w:cs="Arial"/>
          <w:sz w:val="20"/>
          <w:szCs w:val="20"/>
        </w:rPr>
        <w:t>von</w:t>
      </w:r>
      <w:r w:rsidR="00BE5526" w:rsidRPr="46598D4A">
        <w:rPr>
          <w:rFonts w:ascii="Arial" w:hAnsi="Arial" w:cs="Arial"/>
          <w:sz w:val="20"/>
          <w:szCs w:val="20"/>
        </w:rPr>
        <w:t xml:space="preserve"> Brigitta Quendler geleitet, die auf die tatkräftige Unterstützung der Weingüter Knauss und Van Nahmen zählen konnte, die beide auch </w:t>
      </w:r>
      <w:r w:rsidR="003B7783" w:rsidRPr="46598D4A">
        <w:rPr>
          <w:rFonts w:ascii="Arial" w:hAnsi="Arial" w:cs="Arial"/>
          <w:sz w:val="20"/>
          <w:szCs w:val="20"/>
        </w:rPr>
        <w:t xml:space="preserve">bei den </w:t>
      </w:r>
      <w:r w:rsidR="00BE5526" w:rsidRPr="46598D4A">
        <w:rPr>
          <w:rFonts w:ascii="Arial" w:hAnsi="Arial" w:cs="Arial"/>
          <w:sz w:val="20"/>
          <w:szCs w:val="20"/>
        </w:rPr>
        <w:t xml:space="preserve">JRE </w:t>
      </w:r>
      <w:r w:rsidR="003B7783" w:rsidRPr="46598D4A">
        <w:rPr>
          <w:rFonts w:ascii="Arial" w:hAnsi="Arial" w:cs="Arial"/>
          <w:sz w:val="20"/>
          <w:szCs w:val="20"/>
        </w:rPr>
        <w:t>O</w:t>
      </w:r>
      <w:r w:rsidR="005B7D36" w:rsidRPr="46598D4A">
        <w:rPr>
          <w:rFonts w:ascii="Arial" w:hAnsi="Arial" w:cs="Arial"/>
          <w:sz w:val="20"/>
          <w:szCs w:val="20"/>
        </w:rPr>
        <w:t>rigins</w:t>
      </w:r>
      <w:r w:rsidR="003B7783" w:rsidRPr="46598D4A">
        <w:rPr>
          <w:rFonts w:ascii="Arial" w:hAnsi="Arial" w:cs="Arial"/>
          <w:sz w:val="20"/>
          <w:szCs w:val="20"/>
        </w:rPr>
        <w:t xml:space="preserve"> </w:t>
      </w:r>
      <w:r w:rsidR="00BE5526" w:rsidRPr="46598D4A">
        <w:rPr>
          <w:rFonts w:ascii="Arial" w:hAnsi="Arial" w:cs="Arial"/>
          <w:sz w:val="20"/>
          <w:szCs w:val="20"/>
        </w:rPr>
        <w:t xml:space="preserve">Mitglied sind. </w:t>
      </w:r>
      <w:r w:rsidR="00AA4D18" w:rsidRPr="46598D4A">
        <w:rPr>
          <w:rFonts w:ascii="Arial" w:hAnsi="Arial" w:cs="Arial"/>
          <w:sz w:val="20"/>
          <w:szCs w:val="20"/>
        </w:rPr>
        <w:t xml:space="preserve">Anschließend </w:t>
      </w:r>
      <w:r w:rsidR="00C461BE" w:rsidRPr="46598D4A">
        <w:rPr>
          <w:rFonts w:ascii="Arial" w:hAnsi="Arial" w:cs="Arial"/>
          <w:sz w:val="20"/>
          <w:szCs w:val="20"/>
        </w:rPr>
        <w:t>zeigten Quendler</w:t>
      </w:r>
      <w:r w:rsidR="05CC066E" w:rsidRPr="46598D4A">
        <w:rPr>
          <w:rFonts w:ascii="Arial" w:hAnsi="Arial" w:cs="Arial"/>
          <w:sz w:val="20"/>
          <w:szCs w:val="20"/>
        </w:rPr>
        <w:t xml:space="preserve">, die als Gastgeberin und </w:t>
      </w:r>
      <w:r w:rsidR="009A0D87" w:rsidRPr="46598D4A">
        <w:rPr>
          <w:rFonts w:ascii="Arial" w:hAnsi="Arial" w:cs="Arial"/>
          <w:sz w:val="20"/>
          <w:szCs w:val="20"/>
        </w:rPr>
        <w:t>Sommelière</w:t>
      </w:r>
      <w:r w:rsidR="05CC066E" w:rsidRPr="46598D4A">
        <w:rPr>
          <w:rFonts w:ascii="Arial" w:hAnsi="Arial" w:cs="Arial"/>
          <w:sz w:val="20"/>
          <w:szCs w:val="20"/>
        </w:rPr>
        <w:t xml:space="preserve"> im eigenen Betrieb “Quellenhof” tätig ist</w:t>
      </w:r>
      <w:r w:rsidR="007E6265" w:rsidRPr="46598D4A">
        <w:rPr>
          <w:rFonts w:ascii="Arial" w:hAnsi="Arial" w:cs="Arial"/>
          <w:sz w:val="20"/>
          <w:szCs w:val="20"/>
        </w:rPr>
        <w:t>,</w:t>
      </w:r>
      <w:r w:rsidR="05CC066E" w:rsidRPr="46598D4A">
        <w:rPr>
          <w:rFonts w:ascii="Arial" w:hAnsi="Arial" w:cs="Arial"/>
          <w:sz w:val="20"/>
          <w:szCs w:val="20"/>
        </w:rPr>
        <w:t xml:space="preserve"> </w:t>
      </w:r>
      <w:r w:rsidR="00C461BE" w:rsidRPr="46598D4A">
        <w:rPr>
          <w:rFonts w:ascii="Arial" w:hAnsi="Arial" w:cs="Arial"/>
          <w:sz w:val="20"/>
          <w:szCs w:val="20"/>
        </w:rPr>
        <w:t>und Erik Bergmann</w:t>
      </w:r>
      <w:r w:rsidR="00AF1816" w:rsidRPr="46598D4A">
        <w:rPr>
          <w:rFonts w:ascii="Arial" w:hAnsi="Arial" w:cs="Arial"/>
          <w:sz w:val="20"/>
          <w:szCs w:val="20"/>
        </w:rPr>
        <w:t xml:space="preserve"> – </w:t>
      </w:r>
      <w:r w:rsidR="00FB18DB" w:rsidRPr="46598D4A">
        <w:rPr>
          <w:rFonts w:ascii="Arial" w:hAnsi="Arial" w:cs="Arial"/>
          <w:sz w:val="20"/>
          <w:szCs w:val="20"/>
        </w:rPr>
        <w:t>eine</w:t>
      </w:r>
      <w:r w:rsidR="007E6265" w:rsidRPr="46598D4A">
        <w:rPr>
          <w:rFonts w:ascii="Arial" w:hAnsi="Arial" w:cs="Arial"/>
          <w:sz w:val="20"/>
          <w:szCs w:val="20"/>
        </w:rPr>
        <w:t>r</w:t>
      </w:r>
      <w:r w:rsidR="00FB18DB" w:rsidRPr="46598D4A">
        <w:rPr>
          <w:rFonts w:ascii="Arial" w:hAnsi="Arial" w:cs="Arial"/>
          <w:sz w:val="20"/>
          <w:szCs w:val="20"/>
        </w:rPr>
        <w:t xml:space="preserve"> der besten Barkeeper Deutschland</w:t>
      </w:r>
      <w:r w:rsidR="007E6265" w:rsidRPr="46598D4A">
        <w:rPr>
          <w:rFonts w:ascii="Arial" w:hAnsi="Arial" w:cs="Arial"/>
          <w:sz w:val="20"/>
          <w:szCs w:val="20"/>
        </w:rPr>
        <w:t>s</w:t>
      </w:r>
      <w:r w:rsidR="00AF1816" w:rsidRPr="46598D4A">
        <w:rPr>
          <w:rFonts w:ascii="Arial" w:hAnsi="Arial" w:cs="Arial"/>
          <w:sz w:val="20"/>
          <w:szCs w:val="20"/>
        </w:rPr>
        <w:t xml:space="preserve"> –</w:t>
      </w:r>
      <w:r w:rsidR="007E6265" w:rsidRPr="46598D4A">
        <w:rPr>
          <w:rFonts w:ascii="Arial" w:hAnsi="Arial" w:cs="Arial"/>
          <w:sz w:val="20"/>
          <w:szCs w:val="20"/>
        </w:rPr>
        <w:t xml:space="preserve"> </w:t>
      </w:r>
      <w:r w:rsidR="009E0678" w:rsidRPr="46598D4A">
        <w:rPr>
          <w:rFonts w:ascii="Arial" w:hAnsi="Arial" w:cs="Arial"/>
          <w:sz w:val="20"/>
          <w:szCs w:val="20"/>
        </w:rPr>
        <w:t xml:space="preserve">den Auszubildenden in einem Workshop, wie man richtig an der Bar bedient. </w:t>
      </w:r>
    </w:p>
    <w:p w14:paraId="52AAC295" w14:textId="77777777" w:rsidR="00AF1816" w:rsidRDefault="00AF1816" w:rsidP="005C58AD">
      <w:pPr>
        <w:adjustRightInd w:val="0"/>
        <w:spacing w:line="360" w:lineRule="auto"/>
        <w:ind w:left="3238"/>
        <w:rPr>
          <w:rFonts w:ascii="Arial" w:hAnsi="Arial" w:cs="Arial"/>
          <w:sz w:val="20"/>
          <w:szCs w:val="20"/>
        </w:rPr>
      </w:pPr>
    </w:p>
    <w:p w14:paraId="19105989" w14:textId="6D5293DC" w:rsidR="00B35EAA" w:rsidRDefault="009E0678" w:rsidP="005C58AD">
      <w:pPr>
        <w:adjustRightInd w:val="0"/>
        <w:spacing w:line="360" w:lineRule="auto"/>
        <w:ind w:left="3238"/>
        <w:rPr>
          <w:rFonts w:ascii="Arial" w:hAnsi="Arial" w:cs="Arial"/>
          <w:sz w:val="20"/>
          <w:szCs w:val="20"/>
        </w:rPr>
      </w:pPr>
      <w:r w:rsidRPr="37981C40">
        <w:rPr>
          <w:rFonts w:ascii="Arial" w:hAnsi="Arial" w:cs="Arial"/>
          <w:sz w:val="20"/>
          <w:szCs w:val="20"/>
        </w:rPr>
        <w:lastRenderedPageBreak/>
        <w:t xml:space="preserve">Abends ging es dann zur Burg Staufeneck. Im Gourmetrestaurant </w:t>
      </w:r>
      <w:r w:rsidR="00735A56">
        <w:rPr>
          <w:rFonts w:ascii="Arial" w:hAnsi="Arial" w:cs="Arial"/>
          <w:sz w:val="20"/>
          <w:szCs w:val="20"/>
        </w:rPr>
        <w:t>„</w:t>
      </w:r>
      <w:r w:rsidRPr="37981C40">
        <w:rPr>
          <w:rFonts w:ascii="Arial" w:hAnsi="Arial" w:cs="Arial"/>
          <w:sz w:val="20"/>
          <w:szCs w:val="20"/>
        </w:rPr>
        <w:t>Fine</w:t>
      </w:r>
      <w:r w:rsidR="00A66186">
        <w:rPr>
          <w:rFonts w:ascii="Arial" w:hAnsi="Arial" w:cs="Arial"/>
          <w:sz w:val="20"/>
          <w:szCs w:val="20"/>
        </w:rPr>
        <w:t xml:space="preserve"> </w:t>
      </w:r>
      <w:r w:rsidRPr="37981C40">
        <w:rPr>
          <w:rFonts w:ascii="Arial" w:hAnsi="Arial" w:cs="Arial"/>
          <w:sz w:val="20"/>
          <w:szCs w:val="20"/>
        </w:rPr>
        <w:t>Dining RS</w:t>
      </w:r>
      <w:r w:rsidR="300DAC46" w:rsidRPr="37981C40">
        <w:rPr>
          <w:rFonts w:ascii="Arial" w:hAnsi="Arial" w:cs="Arial"/>
          <w:sz w:val="20"/>
          <w:szCs w:val="20"/>
        </w:rPr>
        <w:t>”</w:t>
      </w:r>
      <w:r w:rsidRPr="37981C40">
        <w:rPr>
          <w:rFonts w:ascii="Arial" w:hAnsi="Arial" w:cs="Arial"/>
          <w:sz w:val="20"/>
          <w:szCs w:val="20"/>
        </w:rPr>
        <w:t xml:space="preserve"> ermöglichte Rolf Straubinger </w:t>
      </w:r>
      <w:r w:rsidR="5FECA916" w:rsidRPr="37981C40">
        <w:rPr>
          <w:rFonts w:ascii="Arial" w:hAnsi="Arial" w:cs="Arial"/>
          <w:sz w:val="20"/>
          <w:szCs w:val="20"/>
        </w:rPr>
        <w:t>den Azub</w:t>
      </w:r>
      <w:r w:rsidR="62684369" w:rsidRPr="37981C40">
        <w:rPr>
          <w:rFonts w:ascii="Arial" w:hAnsi="Arial" w:cs="Arial"/>
          <w:sz w:val="20"/>
          <w:szCs w:val="20"/>
        </w:rPr>
        <w:t xml:space="preserve">is </w:t>
      </w:r>
      <w:r w:rsidRPr="37981C40">
        <w:rPr>
          <w:rFonts w:ascii="Arial" w:hAnsi="Arial" w:cs="Arial"/>
          <w:sz w:val="20"/>
          <w:szCs w:val="20"/>
        </w:rPr>
        <w:t>einen Blick hinter die Kulissen</w:t>
      </w:r>
      <w:r w:rsidR="00DE6F1E">
        <w:rPr>
          <w:rFonts w:ascii="Arial" w:hAnsi="Arial" w:cs="Arial"/>
          <w:sz w:val="20"/>
          <w:szCs w:val="20"/>
        </w:rPr>
        <w:t xml:space="preserve"> seines Hauses</w:t>
      </w:r>
      <w:r w:rsidRPr="37981C40">
        <w:rPr>
          <w:rFonts w:ascii="Arial" w:hAnsi="Arial" w:cs="Arial"/>
          <w:sz w:val="20"/>
          <w:szCs w:val="20"/>
        </w:rPr>
        <w:t xml:space="preserve">. </w:t>
      </w:r>
      <w:r w:rsidR="005C58AD" w:rsidRPr="37981C40">
        <w:rPr>
          <w:rFonts w:ascii="Arial" w:hAnsi="Arial" w:cs="Arial"/>
          <w:sz w:val="20"/>
          <w:szCs w:val="20"/>
        </w:rPr>
        <w:t>Gekrönt wurde der Tag von einem gemeinsamen Abendessen im Restaurant des Spitzenkochs.</w:t>
      </w:r>
    </w:p>
    <w:p w14:paraId="706171DB" w14:textId="0E38E180" w:rsidR="00D70FAC" w:rsidRDefault="00D70FAC" w:rsidP="00D353FA">
      <w:pPr>
        <w:adjustRightInd w:val="0"/>
        <w:spacing w:line="360" w:lineRule="auto"/>
        <w:ind w:left="3238"/>
        <w:rPr>
          <w:rFonts w:ascii="Arial" w:hAnsi="Arial" w:cs="Arial"/>
          <w:sz w:val="20"/>
          <w:szCs w:val="20"/>
        </w:rPr>
      </w:pPr>
    </w:p>
    <w:p w14:paraId="372F9E27" w14:textId="3EE3A360" w:rsidR="007C67FB" w:rsidRPr="007C67FB" w:rsidRDefault="0038152C" w:rsidP="00D353FA">
      <w:pPr>
        <w:adjustRightInd w:val="0"/>
        <w:spacing w:line="360" w:lineRule="auto"/>
        <w:ind w:left="3238"/>
        <w:rPr>
          <w:rFonts w:ascii="Arial" w:hAnsi="Arial" w:cs="Arial"/>
          <w:b/>
          <w:bCs/>
          <w:sz w:val="20"/>
          <w:szCs w:val="20"/>
        </w:rPr>
      </w:pPr>
      <w:r>
        <w:rPr>
          <w:rFonts w:ascii="Arial" w:hAnsi="Arial" w:cs="Arial"/>
          <w:b/>
          <w:bCs/>
          <w:sz w:val="20"/>
          <w:szCs w:val="20"/>
        </w:rPr>
        <w:t xml:space="preserve">Viele interessante Einblicke </w:t>
      </w:r>
      <w:r w:rsidR="00F24CE9">
        <w:rPr>
          <w:rFonts w:ascii="Arial" w:hAnsi="Arial" w:cs="Arial"/>
          <w:b/>
          <w:bCs/>
          <w:sz w:val="20"/>
          <w:szCs w:val="20"/>
        </w:rPr>
        <w:t>durch Besichtigungen undSeminare</w:t>
      </w:r>
    </w:p>
    <w:p w14:paraId="67D97993" w14:textId="117870FA" w:rsidR="00171E25" w:rsidRDefault="00193432" w:rsidP="0038152C">
      <w:pPr>
        <w:adjustRightInd w:val="0"/>
        <w:spacing w:line="360" w:lineRule="auto"/>
        <w:ind w:left="3238"/>
        <w:rPr>
          <w:rFonts w:ascii="Arial" w:hAnsi="Arial" w:cs="Arial"/>
          <w:sz w:val="20"/>
          <w:szCs w:val="20"/>
        </w:rPr>
      </w:pPr>
      <w:r>
        <w:rPr>
          <w:rFonts w:ascii="Arial" w:hAnsi="Arial" w:cs="Arial"/>
          <w:sz w:val="20"/>
          <w:szCs w:val="20"/>
        </w:rPr>
        <w:t>Am folgenden</w:t>
      </w:r>
      <w:r w:rsidR="00F24CE9">
        <w:rPr>
          <w:rFonts w:ascii="Arial" w:hAnsi="Arial" w:cs="Arial"/>
          <w:sz w:val="20"/>
          <w:szCs w:val="20"/>
        </w:rPr>
        <w:t xml:space="preserve"> </w:t>
      </w:r>
      <w:r>
        <w:rPr>
          <w:rFonts w:ascii="Arial" w:hAnsi="Arial" w:cs="Arial"/>
          <w:sz w:val="20"/>
          <w:szCs w:val="20"/>
        </w:rPr>
        <w:t xml:space="preserve">Tag lernten die </w:t>
      </w:r>
      <w:r w:rsidR="004505FF">
        <w:rPr>
          <w:rFonts w:ascii="Arial" w:hAnsi="Arial" w:cs="Arial"/>
          <w:sz w:val="20"/>
          <w:szCs w:val="20"/>
        </w:rPr>
        <w:t xml:space="preserve">Auszubildenden zwei </w:t>
      </w:r>
      <w:r w:rsidR="00A66186">
        <w:rPr>
          <w:rFonts w:ascii="Arial" w:hAnsi="Arial" w:cs="Arial"/>
          <w:sz w:val="20"/>
          <w:szCs w:val="20"/>
        </w:rPr>
        <w:t xml:space="preserve">weitere </w:t>
      </w:r>
      <w:r w:rsidR="004505FF">
        <w:rPr>
          <w:rFonts w:ascii="Arial" w:hAnsi="Arial" w:cs="Arial"/>
          <w:sz w:val="20"/>
          <w:szCs w:val="20"/>
        </w:rPr>
        <w:t>Mitgliedsbetriebe der JRE Origins</w:t>
      </w:r>
      <w:r w:rsidR="005B62DF">
        <w:rPr>
          <w:rFonts w:ascii="Arial" w:hAnsi="Arial" w:cs="Arial"/>
          <w:sz w:val="20"/>
          <w:szCs w:val="20"/>
        </w:rPr>
        <w:t xml:space="preserve"> </w:t>
      </w:r>
      <w:r w:rsidR="004505FF">
        <w:rPr>
          <w:rFonts w:ascii="Arial" w:hAnsi="Arial" w:cs="Arial"/>
          <w:sz w:val="20"/>
          <w:szCs w:val="20"/>
        </w:rPr>
        <w:t xml:space="preserve">kennen: </w:t>
      </w:r>
      <w:r w:rsidR="00F24CE9">
        <w:rPr>
          <w:rFonts w:ascii="Arial" w:hAnsi="Arial" w:cs="Arial"/>
          <w:sz w:val="20"/>
          <w:szCs w:val="20"/>
        </w:rPr>
        <w:t>d</w:t>
      </w:r>
      <w:r w:rsidR="000B0DFD">
        <w:rPr>
          <w:rFonts w:ascii="Arial" w:hAnsi="Arial" w:cs="Arial"/>
          <w:sz w:val="20"/>
          <w:szCs w:val="20"/>
        </w:rPr>
        <w:t>ie Traditionsbäckerei</w:t>
      </w:r>
      <w:r w:rsidR="000756BA">
        <w:rPr>
          <w:rFonts w:ascii="Arial" w:hAnsi="Arial" w:cs="Arial"/>
          <w:sz w:val="20"/>
          <w:szCs w:val="20"/>
        </w:rPr>
        <w:t xml:space="preserve"> und -konditorei</w:t>
      </w:r>
      <w:r w:rsidR="000B0DFD">
        <w:rPr>
          <w:rFonts w:ascii="Arial" w:hAnsi="Arial" w:cs="Arial"/>
          <w:sz w:val="20"/>
          <w:szCs w:val="20"/>
        </w:rPr>
        <w:t xml:space="preserve"> BeckaBeck </w:t>
      </w:r>
      <w:r w:rsidR="000756BA">
        <w:rPr>
          <w:rFonts w:ascii="Arial" w:hAnsi="Arial" w:cs="Arial"/>
          <w:sz w:val="20"/>
          <w:szCs w:val="20"/>
        </w:rPr>
        <w:t xml:space="preserve">auf der schwäbischen Alb </w:t>
      </w:r>
      <w:r w:rsidR="000B0DFD">
        <w:rPr>
          <w:rFonts w:ascii="Arial" w:hAnsi="Arial" w:cs="Arial"/>
          <w:sz w:val="20"/>
          <w:szCs w:val="20"/>
        </w:rPr>
        <w:t xml:space="preserve">und </w:t>
      </w:r>
      <w:r w:rsidR="00560E77">
        <w:rPr>
          <w:rFonts w:ascii="Arial" w:hAnsi="Arial" w:cs="Arial"/>
          <w:sz w:val="20"/>
          <w:szCs w:val="20"/>
        </w:rPr>
        <w:t>den Keltenhof</w:t>
      </w:r>
      <w:r w:rsidR="00896160">
        <w:rPr>
          <w:rFonts w:ascii="Arial" w:hAnsi="Arial" w:cs="Arial"/>
          <w:sz w:val="20"/>
          <w:szCs w:val="20"/>
        </w:rPr>
        <w:t xml:space="preserve"> in Filderstadt</w:t>
      </w:r>
      <w:r w:rsidR="00F24CE9">
        <w:rPr>
          <w:rFonts w:ascii="Arial" w:hAnsi="Arial" w:cs="Arial"/>
          <w:sz w:val="20"/>
          <w:szCs w:val="20"/>
        </w:rPr>
        <w:t xml:space="preserve">. Hier besichtigten die Ausbildenden den Betrieb, im Anschluss </w:t>
      </w:r>
      <w:r w:rsidR="00560E77">
        <w:rPr>
          <w:rFonts w:ascii="Arial" w:hAnsi="Arial" w:cs="Arial"/>
          <w:sz w:val="20"/>
          <w:szCs w:val="20"/>
        </w:rPr>
        <w:t xml:space="preserve"> </w:t>
      </w:r>
      <w:r w:rsidR="00F24CE9">
        <w:rPr>
          <w:rFonts w:ascii="Arial" w:hAnsi="Arial" w:cs="Arial"/>
          <w:sz w:val="20"/>
          <w:szCs w:val="20"/>
        </w:rPr>
        <w:t xml:space="preserve">gab </w:t>
      </w:r>
      <w:r w:rsidR="00560E77">
        <w:rPr>
          <w:rFonts w:ascii="Arial" w:hAnsi="Arial" w:cs="Arial"/>
          <w:sz w:val="20"/>
          <w:szCs w:val="20"/>
        </w:rPr>
        <w:t>es eine kleine Kräuterkunde.</w:t>
      </w:r>
      <w:r w:rsidR="00F24CE9">
        <w:rPr>
          <w:rFonts w:ascii="Arial" w:hAnsi="Arial" w:cs="Arial"/>
          <w:sz w:val="20"/>
          <w:szCs w:val="20"/>
        </w:rPr>
        <w:t xml:space="preserve"> </w:t>
      </w:r>
      <w:r w:rsidR="00EA3DAD">
        <w:rPr>
          <w:rFonts w:ascii="Arial" w:hAnsi="Arial" w:cs="Arial"/>
          <w:sz w:val="20"/>
          <w:szCs w:val="20"/>
        </w:rPr>
        <w:t xml:space="preserve">Außerdem standen Besichtigungen </w:t>
      </w:r>
      <w:r w:rsidR="00F24CE9">
        <w:rPr>
          <w:rFonts w:ascii="Arial" w:hAnsi="Arial" w:cs="Arial"/>
          <w:sz w:val="20"/>
          <w:szCs w:val="20"/>
        </w:rPr>
        <w:t xml:space="preserve">bei </w:t>
      </w:r>
      <w:r w:rsidR="005B7B21">
        <w:rPr>
          <w:rFonts w:ascii="Arial" w:hAnsi="Arial" w:cs="Arial"/>
          <w:sz w:val="20"/>
          <w:szCs w:val="20"/>
        </w:rPr>
        <w:t xml:space="preserve">Burkhardt Fruchtsäfte sowie </w:t>
      </w:r>
      <w:r w:rsidR="00EA3DAD">
        <w:rPr>
          <w:rFonts w:ascii="Arial" w:hAnsi="Arial" w:cs="Arial"/>
          <w:sz w:val="20"/>
          <w:szCs w:val="20"/>
        </w:rPr>
        <w:t xml:space="preserve">der Esslinger </w:t>
      </w:r>
      <w:r w:rsidR="001A08A7">
        <w:rPr>
          <w:rFonts w:ascii="Arial" w:hAnsi="Arial" w:cs="Arial"/>
          <w:sz w:val="20"/>
          <w:szCs w:val="20"/>
        </w:rPr>
        <w:t>Sektkellerei Kessler</w:t>
      </w:r>
      <w:r w:rsidR="00B17AEF">
        <w:rPr>
          <w:rFonts w:ascii="Arial" w:hAnsi="Arial" w:cs="Arial"/>
          <w:sz w:val="20"/>
          <w:szCs w:val="20"/>
        </w:rPr>
        <w:t xml:space="preserve"> –</w:t>
      </w:r>
      <w:r w:rsidR="00F24CE9">
        <w:rPr>
          <w:rFonts w:ascii="Arial" w:hAnsi="Arial" w:cs="Arial"/>
          <w:sz w:val="20"/>
          <w:szCs w:val="20"/>
        </w:rPr>
        <w:t xml:space="preserve"> </w:t>
      </w:r>
      <w:r w:rsidR="00B17AEF">
        <w:rPr>
          <w:rFonts w:ascii="Arial" w:hAnsi="Arial" w:cs="Arial"/>
          <w:sz w:val="20"/>
          <w:szCs w:val="20"/>
        </w:rPr>
        <w:t xml:space="preserve">die älteste in Deutschland – </w:t>
      </w:r>
      <w:r w:rsidR="00F24CE9">
        <w:rPr>
          <w:rFonts w:ascii="Arial" w:hAnsi="Arial" w:cs="Arial"/>
          <w:sz w:val="20"/>
          <w:szCs w:val="20"/>
        </w:rPr>
        <w:t>auf dem Programm</w:t>
      </w:r>
      <w:r w:rsidR="008B6EE7">
        <w:rPr>
          <w:rFonts w:ascii="Arial" w:hAnsi="Arial" w:cs="Arial"/>
          <w:sz w:val="20"/>
          <w:szCs w:val="20"/>
        </w:rPr>
        <w:t>.</w:t>
      </w:r>
      <w:r w:rsidR="008D5AC9">
        <w:rPr>
          <w:rFonts w:ascii="Arial" w:hAnsi="Arial" w:cs="Arial"/>
          <w:sz w:val="20"/>
          <w:szCs w:val="20"/>
        </w:rPr>
        <w:t xml:space="preserve"> Das </w:t>
      </w:r>
      <w:r w:rsidR="005B7B21">
        <w:rPr>
          <w:rFonts w:ascii="Arial" w:hAnsi="Arial" w:cs="Arial"/>
          <w:sz w:val="20"/>
          <w:szCs w:val="20"/>
        </w:rPr>
        <w:t>Highlight</w:t>
      </w:r>
      <w:r w:rsidR="00F24CE9">
        <w:rPr>
          <w:rFonts w:ascii="Arial" w:hAnsi="Arial" w:cs="Arial"/>
          <w:sz w:val="20"/>
          <w:szCs w:val="20"/>
        </w:rPr>
        <w:t xml:space="preserve"> bei Kessler</w:t>
      </w:r>
      <w:r w:rsidR="005B7B21">
        <w:rPr>
          <w:rFonts w:ascii="Arial" w:hAnsi="Arial" w:cs="Arial"/>
          <w:sz w:val="20"/>
          <w:szCs w:val="20"/>
        </w:rPr>
        <w:t>:</w:t>
      </w:r>
      <w:r w:rsidR="001E0D9E">
        <w:rPr>
          <w:rFonts w:ascii="Arial" w:hAnsi="Arial" w:cs="Arial"/>
          <w:sz w:val="20"/>
          <w:szCs w:val="20"/>
        </w:rPr>
        <w:t xml:space="preserve"> eine Kellerführung samt Verkostung. </w:t>
      </w:r>
      <w:r w:rsidR="005B7B21">
        <w:rPr>
          <w:rFonts w:ascii="Arial" w:hAnsi="Arial" w:cs="Arial"/>
          <w:sz w:val="20"/>
          <w:szCs w:val="20"/>
        </w:rPr>
        <w:t xml:space="preserve"> </w:t>
      </w:r>
    </w:p>
    <w:p w14:paraId="5C4BF134" w14:textId="6E501A8B" w:rsidR="0038152C" w:rsidRDefault="0038152C" w:rsidP="0038152C">
      <w:pPr>
        <w:adjustRightInd w:val="0"/>
        <w:spacing w:line="360" w:lineRule="auto"/>
        <w:ind w:left="3238"/>
        <w:rPr>
          <w:rFonts w:ascii="Arial" w:hAnsi="Arial" w:cs="Arial"/>
          <w:sz w:val="20"/>
          <w:szCs w:val="20"/>
        </w:rPr>
      </w:pPr>
    </w:p>
    <w:p w14:paraId="12173D7C" w14:textId="62BA12E7" w:rsidR="0038152C" w:rsidRDefault="0038152C" w:rsidP="0038152C">
      <w:pPr>
        <w:adjustRightInd w:val="0"/>
        <w:spacing w:line="360" w:lineRule="auto"/>
        <w:ind w:left="3238"/>
        <w:rPr>
          <w:rFonts w:ascii="Arial" w:hAnsi="Arial" w:cs="Arial"/>
          <w:sz w:val="20"/>
          <w:szCs w:val="20"/>
        </w:rPr>
      </w:pPr>
      <w:r w:rsidRPr="37981C40">
        <w:rPr>
          <w:rFonts w:ascii="Arial" w:hAnsi="Arial" w:cs="Arial"/>
          <w:sz w:val="20"/>
          <w:szCs w:val="20"/>
        </w:rPr>
        <w:t xml:space="preserve">Am letzten Tag wurden die Teilnehmer*innen der ersten JRE Servicewoche nach zwei Seminaren der </w:t>
      </w:r>
      <w:r w:rsidR="00C11909">
        <w:rPr>
          <w:rFonts w:ascii="Arial" w:hAnsi="Arial" w:cs="Arial"/>
          <w:sz w:val="20"/>
          <w:szCs w:val="20"/>
        </w:rPr>
        <w:t>Dehoga</w:t>
      </w:r>
      <w:r w:rsidR="00C11909" w:rsidRPr="37981C40">
        <w:rPr>
          <w:rFonts w:ascii="Arial" w:hAnsi="Arial" w:cs="Arial"/>
          <w:sz w:val="20"/>
          <w:szCs w:val="20"/>
        </w:rPr>
        <w:t xml:space="preserve"> </w:t>
      </w:r>
      <w:r w:rsidRPr="37981C40">
        <w:rPr>
          <w:rFonts w:ascii="Arial" w:hAnsi="Arial" w:cs="Arial"/>
          <w:sz w:val="20"/>
          <w:szCs w:val="20"/>
        </w:rPr>
        <w:t xml:space="preserve">und der </w:t>
      </w:r>
      <w:r w:rsidR="00C11909">
        <w:rPr>
          <w:rFonts w:ascii="Arial" w:hAnsi="Arial" w:cs="Arial"/>
          <w:sz w:val="20"/>
          <w:szCs w:val="20"/>
        </w:rPr>
        <w:t>Dehoga</w:t>
      </w:r>
      <w:r w:rsidRPr="37981C40">
        <w:rPr>
          <w:rFonts w:ascii="Arial" w:hAnsi="Arial" w:cs="Arial"/>
          <w:sz w:val="20"/>
          <w:szCs w:val="20"/>
        </w:rPr>
        <w:t>-Akademie verabschiedet</w:t>
      </w:r>
      <w:r w:rsidR="005C58AD" w:rsidRPr="37981C40">
        <w:rPr>
          <w:rFonts w:ascii="Arial" w:hAnsi="Arial" w:cs="Arial"/>
          <w:sz w:val="20"/>
          <w:szCs w:val="20"/>
        </w:rPr>
        <w:t xml:space="preserve"> – mit jeder Menge neuen Erfahrungen.</w:t>
      </w:r>
      <w:r w:rsidR="26EF8CDD" w:rsidRPr="37981C40">
        <w:rPr>
          <w:rFonts w:ascii="Arial" w:hAnsi="Arial" w:cs="Arial"/>
          <w:sz w:val="20"/>
          <w:szCs w:val="20"/>
        </w:rPr>
        <w:t xml:space="preserve"> </w:t>
      </w:r>
      <w:r w:rsidR="008F1835">
        <w:rPr>
          <w:rFonts w:ascii="Arial" w:hAnsi="Arial" w:cs="Arial"/>
          <w:sz w:val="20"/>
          <w:szCs w:val="20"/>
        </w:rPr>
        <w:t xml:space="preserve">Dementsprechend positiv </w:t>
      </w:r>
      <w:r w:rsidR="00F24CE9">
        <w:rPr>
          <w:rFonts w:ascii="Arial" w:hAnsi="Arial" w:cs="Arial"/>
          <w:sz w:val="20"/>
          <w:szCs w:val="20"/>
        </w:rPr>
        <w:t xml:space="preserve">waren die Reaktionen </w:t>
      </w:r>
      <w:r w:rsidR="008F1835">
        <w:rPr>
          <w:rFonts w:ascii="Arial" w:hAnsi="Arial" w:cs="Arial"/>
          <w:sz w:val="20"/>
          <w:szCs w:val="20"/>
        </w:rPr>
        <w:t xml:space="preserve">der </w:t>
      </w:r>
      <w:r w:rsidR="00F24CE9">
        <w:rPr>
          <w:rFonts w:ascii="Arial" w:hAnsi="Arial" w:cs="Arial"/>
          <w:sz w:val="20"/>
          <w:szCs w:val="20"/>
        </w:rPr>
        <w:t>Auszubildenden</w:t>
      </w:r>
      <w:r w:rsidR="00CF1264">
        <w:rPr>
          <w:rFonts w:ascii="Arial" w:hAnsi="Arial" w:cs="Arial"/>
          <w:sz w:val="20"/>
          <w:szCs w:val="20"/>
        </w:rPr>
        <w:t xml:space="preserve">, die sich über die </w:t>
      </w:r>
      <w:r w:rsidR="009E2657">
        <w:rPr>
          <w:rFonts w:ascii="Arial" w:hAnsi="Arial" w:cs="Arial"/>
          <w:sz w:val="20"/>
          <w:szCs w:val="20"/>
        </w:rPr>
        <w:t xml:space="preserve">vielen interessanten Impulse und neue Bekanntschaften freuten. </w:t>
      </w:r>
      <w:r w:rsidR="009E585D">
        <w:rPr>
          <w:rFonts w:ascii="Arial" w:hAnsi="Arial" w:cs="Arial"/>
          <w:sz w:val="20"/>
          <w:szCs w:val="20"/>
        </w:rPr>
        <w:t>„</w:t>
      </w:r>
      <w:r w:rsidR="009E585D" w:rsidRPr="009E585D">
        <w:rPr>
          <w:rFonts w:ascii="Arial" w:hAnsi="Arial" w:cs="Arial"/>
          <w:sz w:val="20"/>
          <w:szCs w:val="20"/>
        </w:rPr>
        <w:t>Die erste Servicewoche war ein großartiger Erfolg</w:t>
      </w:r>
      <w:r w:rsidR="00131D50">
        <w:rPr>
          <w:rFonts w:ascii="Arial" w:hAnsi="Arial" w:cs="Arial"/>
          <w:sz w:val="20"/>
          <w:szCs w:val="20"/>
        </w:rPr>
        <w:t xml:space="preserve"> und ist auf jeden Fall ein Modell für die Zukunft. </w:t>
      </w:r>
      <w:r w:rsidR="00F24CE9">
        <w:rPr>
          <w:rFonts w:ascii="Arial" w:hAnsi="Arial" w:cs="Arial"/>
          <w:sz w:val="20"/>
          <w:szCs w:val="20"/>
        </w:rPr>
        <w:t xml:space="preserve">Mit solchen Angeboten werden wir </w:t>
      </w:r>
      <w:r w:rsidR="00131D50">
        <w:rPr>
          <w:rFonts w:ascii="Arial" w:hAnsi="Arial" w:cs="Arial"/>
          <w:sz w:val="20"/>
          <w:szCs w:val="20"/>
        </w:rPr>
        <w:t>den Nachwuchs</w:t>
      </w:r>
      <w:r w:rsidR="00F24CE9">
        <w:rPr>
          <w:rFonts w:ascii="Arial" w:hAnsi="Arial" w:cs="Arial"/>
          <w:sz w:val="20"/>
          <w:szCs w:val="20"/>
        </w:rPr>
        <w:t xml:space="preserve"> für Berufe im Service begeistern können</w:t>
      </w:r>
      <w:r w:rsidR="00131D50">
        <w:rPr>
          <w:rFonts w:ascii="Arial" w:hAnsi="Arial" w:cs="Arial"/>
          <w:sz w:val="20"/>
          <w:szCs w:val="20"/>
        </w:rPr>
        <w:t xml:space="preserve">“, bilanziert </w:t>
      </w:r>
      <w:r w:rsidR="00F24CE9">
        <w:rPr>
          <w:rFonts w:ascii="Arial" w:hAnsi="Arial" w:cs="Arial"/>
          <w:sz w:val="20"/>
          <w:szCs w:val="20"/>
        </w:rPr>
        <w:br/>
      </w:r>
      <w:r w:rsidR="00131D50">
        <w:rPr>
          <w:rFonts w:ascii="Arial" w:hAnsi="Arial" w:cs="Arial"/>
          <w:sz w:val="20"/>
          <w:szCs w:val="20"/>
        </w:rPr>
        <w:t>JRE-Präsident Alexander Huber</w:t>
      </w:r>
      <w:r w:rsidR="009A0D87">
        <w:rPr>
          <w:rFonts w:ascii="Arial" w:hAnsi="Arial" w:cs="Arial"/>
          <w:sz w:val="20"/>
          <w:szCs w:val="20"/>
        </w:rPr>
        <w:t>.</w:t>
      </w:r>
    </w:p>
    <w:p w14:paraId="5A8D7918" w14:textId="77777777" w:rsidR="0038152C" w:rsidRDefault="0038152C" w:rsidP="0038152C">
      <w:pPr>
        <w:adjustRightInd w:val="0"/>
        <w:spacing w:line="360" w:lineRule="auto"/>
        <w:ind w:left="3238"/>
        <w:rPr>
          <w:rFonts w:ascii="Arial" w:hAnsi="Arial" w:cs="Arial"/>
          <w:sz w:val="20"/>
          <w:szCs w:val="20"/>
        </w:rPr>
      </w:pPr>
    </w:p>
    <w:p w14:paraId="0852FF9D" w14:textId="40F9A530" w:rsidR="00171E25" w:rsidRPr="00466A04" w:rsidRDefault="00466A04" w:rsidP="006C5CE9">
      <w:pPr>
        <w:pStyle w:val="EinfAbs"/>
        <w:spacing w:line="360" w:lineRule="auto"/>
        <w:ind w:left="3261"/>
        <w:rPr>
          <w:rFonts w:ascii="Arial" w:hAnsi="Arial" w:cs="Arial"/>
          <w:b/>
          <w:bCs/>
          <w:sz w:val="20"/>
          <w:szCs w:val="20"/>
        </w:rPr>
      </w:pPr>
      <w:r w:rsidRPr="00466A04">
        <w:rPr>
          <w:rFonts w:ascii="Arial" w:hAnsi="Arial" w:cs="Arial"/>
          <w:b/>
          <w:bCs/>
          <w:sz w:val="20"/>
          <w:szCs w:val="20"/>
        </w:rPr>
        <w:t>Fotos:</w:t>
      </w:r>
    </w:p>
    <w:p w14:paraId="561740AE" w14:textId="1228AD22" w:rsidR="00466A04" w:rsidRDefault="00993EE4" w:rsidP="006C5CE9">
      <w:pPr>
        <w:pStyle w:val="EinfAbs"/>
        <w:spacing w:line="360" w:lineRule="auto"/>
        <w:ind w:left="3261"/>
        <w:rPr>
          <w:rFonts w:ascii="Arial" w:hAnsi="Arial" w:cs="Arial"/>
          <w:sz w:val="20"/>
          <w:szCs w:val="20"/>
        </w:rPr>
      </w:pPr>
      <w:r>
        <w:rPr>
          <w:rFonts w:ascii="Arial" w:hAnsi="Arial" w:cs="Arial"/>
          <w:noProof/>
          <w:sz w:val="20"/>
          <w:szCs w:val="20"/>
        </w:rPr>
        <w:drawing>
          <wp:inline distT="0" distB="0" distL="0" distR="0" wp14:anchorId="3D86AB0C" wp14:editId="66C824DD">
            <wp:extent cx="2505075" cy="2505075"/>
            <wp:effectExtent l="0" t="0" r="9525" b="9525"/>
            <wp:docPr id="10" name="Grafik 10" descr="Ein Bild, das Person, Wand, drinne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Person, Wand, drinnen, Decke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p>
    <w:p w14:paraId="4442EDD1" w14:textId="22ECCCF9" w:rsidR="00466A04" w:rsidRDefault="00466A04" w:rsidP="006C5CE9">
      <w:pPr>
        <w:pStyle w:val="EinfAbs"/>
        <w:spacing w:line="360" w:lineRule="auto"/>
        <w:ind w:left="3261"/>
        <w:rPr>
          <w:rFonts w:ascii="Arial" w:hAnsi="Arial" w:cs="Arial"/>
          <w:sz w:val="20"/>
          <w:szCs w:val="20"/>
        </w:rPr>
      </w:pPr>
      <w:r w:rsidRPr="00466A04">
        <w:rPr>
          <w:rFonts w:ascii="Arial" w:hAnsi="Arial" w:cs="Arial"/>
          <w:b/>
          <w:bCs/>
          <w:sz w:val="20"/>
          <w:szCs w:val="20"/>
        </w:rPr>
        <w:t>BU:</w:t>
      </w:r>
      <w:r>
        <w:rPr>
          <w:rFonts w:ascii="Arial" w:hAnsi="Arial" w:cs="Arial"/>
          <w:sz w:val="20"/>
          <w:szCs w:val="20"/>
        </w:rPr>
        <w:t xml:space="preserve"> Schon bei der Einführung von Tobias Bätz hatten die Teilnehmenden jede Menge Spaß.</w:t>
      </w:r>
    </w:p>
    <w:p w14:paraId="11138DFC" w14:textId="77777777" w:rsidR="00102AE6" w:rsidRDefault="00993EE4" w:rsidP="006C5CE9">
      <w:pPr>
        <w:pStyle w:val="EinfAbs"/>
        <w:spacing w:line="360" w:lineRule="auto"/>
        <w:ind w:left="3261"/>
        <w:rPr>
          <w:rFonts w:ascii="Arial" w:hAnsi="Arial" w:cs="Arial"/>
          <w:sz w:val="20"/>
          <w:szCs w:val="20"/>
        </w:rPr>
      </w:pPr>
      <w:r>
        <w:rPr>
          <w:rFonts w:ascii="Arial" w:hAnsi="Arial" w:cs="Arial"/>
          <w:noProof/>
          <w:sz w:val="20"/>
          <w:szCs w:val="20"/>
        </w:rPr>
        <w:lastRenderedPageBreak/>
        <w:drawing>
          <wp:inline distT="0" distB="0" distL="0" distR="0" wp14:anchorId="26F0FB04" wp14:editId="631E8E91">
            <wp:extent cx="2962275" cy="2962275"/>
            <wp:effectExtent l="0" t="0" r="9525" b="9525"/>
            <wp:docPr id="9" name="Grafik 9" descr="Ein Bild, das Text, Person, spiele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Person, spielend, drinnen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p w14:paraId="05573E28" w14:textId="389791E7" w:rsidR="00102AE6" w:rsidRDefault="00102AE6" w:rsidP="006C5CE9">
      <w:pPr>
        <w:pStyle w:val="EinfAbs"/>
        <w:spacing w:line="360" w:lineRule="auto"/>
        <w:ind w:left="3261"/>
        <w:rPr>
          <w:rFonts w:ascii="Arial" w:hAnsi="Arial" w:cs="Arial"/>
          <w:sz w:val="20"/>
          <w:szCs w:val="20"/>
        </w:rPr>
      </w:pPr>
      <w:r w:rsidRPr="00CD4F37">
        <w:rPr>
          <w:rFonts w:ascii="Arial" w:hAnsi="Arial" w:cs="Arial"/>
          <w:b/>
          <w:bCs/>
          <w:sz w:val="20"/>
          <w:szCs w:val="20"/>
        </w:rPr>
        <w:t>BU:</w:t>
      </w:r>
      <w:r>
        <w:rPr>
          <w:rFonts w:ascii="Arial" w:hAnsi="Arial" w:cs="Arial"/>
          <w:sz w:val="20"/>
          <w:szCs w:val="20"/>
        </w:rPr>
        <w:t xml:space="preserve"> </w:t>
      </w:r>
      <w:r w:rsidR="00D67EAA">
        <w:rPr>
          <w:rFonts w:ascii="Arial" w:hAnsi="Arial" w:cs="Arial"/>
          <w:sz w:val="20"/>
          <w:szCs w:val="20"/>
        </w:rPr>
        <w:t>Im</w:t>
      </w:r>
      <w:r w:rsidR="00CD4F37">
        <w:rPr>
          <w:rFonts w:ascii="Arial" w:hAnsi="Arial" w:cs="Arial"/>
          <w:sz w:val="20"/>
          <w:szCs w:val="20"/>
        </w:rPr>
        <w:t xml:space="preserve"> Workshop von Tobias Bätz lernten die Azubis einiges dazu.</w:t>
      </w:r>
    </w:p>
    <w:p w14:paraId="1324DAEE" w14:textId="77777777" w:rsidR="00102AE6" w:rsidRDefault="00102AE6" w:rsidP="006C5CE9">
      <w:pPr>
        <w:pStyle w:val="EinfAbs"/>
        <w:spacing w:line="360" w:lineRule="auto"/>
        <w:ind w:left="3261"/>
        <w:rPr>
          <w:rFonts w:ascii="Arial" w:hAnsi="Arial" w:cs="Arial"/>
          <w:sz w:val="20"/>
          <w:szCs w:val="20"/>
        </w:rPr>
      </w:pPr>
    </w:p>
    <w:p w14:paraId="50B95D86" w14:textId="63A8708D" w:rsidR="0029110E" w:rsidRDefault="00993EE4" w:rsidP="006C5CE9">
      <w:pPr>
        <w:pStyle w:val="EinfAbs"/>
        <w:spacing w:line="360" w:lineRule="auto"/>
        <w:ind w:left="3261"/>
        <w:rPr>
          <w:rFonts w:ascii="Arial" w:hAnsi="Arial" w:cs="Arial"/>
          <w:sz w:val="20"/>
          <w:szCs w:val="20"/>
        </w:rPr>
      </w:pPr>
      <w:r>
        <w:rPr>
          <w:rFonts w:ascii="Arial" w:hAnsi="Arial" w:cs="Arial"/>
          <w:noProof/>
          <w:sz w:val="20"/>
          <w:szCs w:val="20"/>
        </w:rPr>
        <w:drawing>
          <wp:inline distT="0" distB="0" distL="0" distR="0" wp14:anchorId="66C0D877" wp14:editId="0E79AB8C">
            <wp:extent cx="3352800" cy="3352800"/>
            <wp:effectExtent l="0" t="0" r="0" b="0"/>
            <wp:docPr id="6" name="Grafik 6" descr="Ein Bild, das Text, Person, darstellend,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Person, darstellend, Boden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p>
    <w:p w14:paraId="4FF2BBD8" w14:textId="29C52FB3" w:rsidR="00D85794" w:rsidRDefault="00D85794" w:rsidP="006C5CE9">
      <w:pPr>
        <w:pStyle w:val="EinfAbs"/>
        <w:spacing w:line="360" w:lineRule="auto"/>
        <w:ind w:left="3261"/>
        <w:rPr>
          <w:rFonts w:ascii="Arial" w:hAnsi="Arial" w:cs="Arial"/>
          <w:sz w:val="20"/>
          <w:szCs w:val="20"/>
        </w:rPr>
      </w:pPr>
      <w:r w:rsidRPr="00D85794">
        <w:rPr>
          <w:rFonts w:ascii="Arial" w:hAnsi="Arial" w:cs="Arial"/>
          <w:b/>
          <w:bCs/>
          <w:sz w:val="20"/>
          <w:szCs w:val="20"/>
        </w:rPr>
        <w:t>BU:</w:t>
      </w:r>
      <w:r>
        <w:rPr>
          <w:rFonts w:ascii="Arial" w:hAnsi="Arial" w:cs="Arial"/>
          <w:sz w:val="20"/>
          <w:szCs w:val="20"/>
        </w:rPr>
        <w:t xml:space="preserve"> Ein</w:t>
      </w:r>
      <w:r w:rsidR="00D67EAA">
        <w:rPr>
          <w:rFonts w:ascii="Arial" w:hAnsi="Arial" w:cs="Arial"/>
          <w:sz w:val="20"/>
          <w:szCs w:val="20"/>
        </w:rPr>
        <w:t>e</w:t>
      </w:r>
      <w:r>
        <w:rPr>
          <w:rFonts w:ascii="Arial" w:hAnsi="Arial" w:cs="Arial"/>
          <w:sz w:val="20"/>
          <w:szCs w:val="20"/>
        </w:rPr>
        <w:t>s der Highlights war das Essen bei Rolf Straubinger.</w:t>
      </w:r>
    </w:p>
    <w:p w14:paraId="75AFA451" w14:textId="27F12DF4" w:rsidR="00D85794" w:rsidRDefault="00993EE4" w:rsidP="006C5CE9">
      <w:pPr>
        <w:pStyle w:val="EinfAbs"/>
        <w:spacing w:line="360" w:lineRule="auto"/>
        <w:ind w:left="3261"/>
        <w:rPr>
          <w:rFonts w:ascii="Arial" w:hAnsi="Arial" w:cs="Arial"/>
          <w:sz w:val="20"/>
          <w:szCs w:val="20"/>
        </w:rPr>
      </w:pPr>
      <w:r>
        <w:rPr>
          <w:noProof/>
        </w:rPr>
        <w:lastRenderedPageBreak/>
        <w:drawing>
          <wp:inline distT="0" distB="0" distL="0" distR="0" wp14:anchorId="52C55DDC" wp14:editId="53DEDDD6">
            <wp:extent cx="3181350" cy="31813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inline>
        </w:drawing>
      </w:r>
    </w:p>
    <w:p w14:paraId="6A7CA548" w14:textId="4552C166" w:rsidR="00D85794" w:rsidRDefault="00D85794" w:rsidP="006C5CE9">
      <w:pPr>
        <w:pStyle w:val="EinfAbs"/>
        <w:spacing w:line="360" w:lineRule="auto"/>
        <w:ind w:left="3261"/>
        <w:rPr>
          <w:rFonts w:ascii="Arial" w:hAnsi="Arial" w:cs="Arial"/>
          <w:sz w:val="20"/>
          <w:szCs w:val="20"/>
        </w:rPr>
      </w:pPr>
      <w:r w:rsidRPr="00D85794">
        <w:rPr>
          <w:rFonts w:ascii="Arial" w:hAnsi="Arial" w:cs="Arial"/>
          <w:b/>
          <w:bCs/>
          <w:sz w:val="20"/>
          <w:szCs w:val="20"/>
        </w:rPr>
        <w:t>BU:</w:t>
      </w:r>
      <w:r>
        <w:rPr>
          <w:rFonts w:ascii="Arial" w:hAnsi="Arial" w:cs="Arial"/>
          <w:sz w:val="20"/>
          <w:szCs w:val="20"/>
        </w:rPr>
        <w:t xml:space="preserve"> Gemeinsam besichtigten die Schüler*innen den Keltenhof.</w:t>
      </w:r>
    </w:p>
    <w:p w14:paraId="29204C63" w14:textId="77777777" w:rsidR="00D85794" w:rsidRDefault="00993EE4" w:rsidP="006C5CE9">
      <w:pPr>
        <w:pStyle w:val="EinfAbs"/>
        <w:spacing w:line="360" w:lineRule="auto"/>
        <w:ind w:left="3261"/>
        <w:rPr>
          <w:rFonts w:ascii="Arial" w:hAnsi="Arial" w:cs="Arial"/>
          <w:sz w:val="20"/>
          <w:szCs w:val="20"/>
        </w:rPr>
      </w:pPr>
      <w:r>
        <w:rPr>
          <w:rFonts w:ascii="Arial" w:hAnsi="Arial" w:cs="Arial"/>
          <w:noProof/>
          <w:sz w:val="20"/>
          <w:szCs w:val="20"/>
        </w:rPr>
        <w:drawing>
          <wp:inline distT="0" distB="0" distL="0" distR="0" wp14:anchorId="12F24ABA" wp14:editId="7F4521CF">
            <wp:extent cx="3562350" cy="3562350"/>
            <wp:effectExtent l="0" t="0" r="0" b="0"/>
            <wp:docPr id="11" name="Grafik 11" descr="Ein Bild, das Text, Himmel,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Himmel, Person, draußen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2350" cy="3562350"/>
                    </a:xfrm>
                    <a:prstGeom prst="rect">
                      <a:avLst/>
                    </a:prstGeom>
                    <a:noFill/>
                    <a:ln>
                      <a:noFill/>
                    </a:ln>
                  </pic:spPr>
                </pic:pic>
              </a:graphicData>
            </a:graphic>
          </wp:inline>
        </w:drawing>
      </w:r>
    </w:p>
    <w:p w14:paraId="65AC1B04" w14:textId="4C416E1B" w:rsidR="00D85794" w:rsidRPr="00D85794" w:rsidRDefault="00D85794" w:rsidP="006C5CE9">
      <w:pPr>
        <w:pStyle w:val="EinfAbs"/>
        <w:spacing w:line="360" w:lineRule="auto"/>
        <w:ind w:left="3261"/>
        <w:rPr>
          <w:rFonts w:ascii="Arial" w:hAnsi="Arial" w:cs="Arial"/>
          <w:sz w:val="20"/>
          <w:szCs w:val="20"/>
        </w:rPr>
      </w:pPr>
      <w:r>
        <w:rPr>
          <w:rFonts w:ascii="Arial" w:hAnsi="Arial" w:cs="Arial"/>
          <w:b/>
          <w:bCs/>
          <w:sz w:val="20"/>
          <w:szCs w:val="20"/>
        </w:rPr>
        <w:t xml:space="preserve">BU: </w:t>
      </w:r>
      <w:r>
        <w:rPr>
          <w:rFonts w:ascii="Arial" w:hAnsi="Arial" w:cs="Arial"/>
          <w:sz w:val="20"/>
          <w:szCs w:val="20"/>
        </w:rPr>
        <w:t>Auf dem Bauernhof gab es außerdem eine kleine Kräuterkunde.</w:t>
      </w:r>
    </w:p>
    <w:p w14:paraId="4194BCD3" w14:textId="021CCADD" w:rsidR="0029110E" w:rsidRDefault="0029110E" w:rsidP="006C5CE9">
      <w:pPr>
        <w:pStyle w:val="EinfAbs"/>
        <w:spacing w:line="360" w:lineRule="auto"/>
        <w:ind w:left="3261"/>
        <w:rPr>
          <w:rFonts w:ascii="Arial" w:hAnsi="Arial" w:cs="Arial"/>
          <w:sz w:val="20"/>
          <w:szCs w:val="20"/>
        </w:rPr>
      </w:pPr>
    </w:p>
    <w:p w14:paraId="5F603A92" w14:textId="45380DCE" w:rsidR="00CB01E3" w:rsidRDefault="00CB01E3" w:rsidP="006C5CE9">
      <w:pPr>
        <w:pStyle w:val="EinfAbs"/>
        <w:spacing w:line="360" w:lineRule="auto"/>
        <w:ind w:left="3261"/>
        <w:rPr>
          <w:noProof/>
        </w:rPr>
      </w:pPr>
    </w:p>
    <w:p w14:paraId="1276658A" w14:textId="63222078" w:rsidR="0055209C" w:rsidRDefault="0055209C" w:rsidP="006C5CE9">
      <w:pPr>
        <w:pStyle w:val="EinfAbs"/>
        <w:spacing w:line="360" w:lineRule="auto"/>
        <w:ind w:left="3261"/>
        <w:rPr>
          <w:noProof/>
        </w:rPr>
      </w:pPr>
    </w:p>
    <w:p w14:paraId="2F44846B" w14:textId="77777777" w:rsidR="0055209C" w:rsidRDefault="0055209C" w:rsidP="006C5CE9">
      <w:pPr>
        <w:pStyle w:val="EinfAbs"/>
        <w:spacing w:line="360" w:lineRule="auto"/>
        <w:ind w:left="3261"/>
        <w:rPr>
          <w:noProof/>
        </w:rPr>
      </w:pPr>
    </w:p>
    <w:p w14:paraId="7FCCC4F8" w14:textId="639E8EA1" w:rsidR="00A03FFA" w:rsidRDefault="00A03FFA" w:rsidP="006C5CE9">
      <w:pPr>
        <w:pStyle w:val="EinfAbs"/>
        <w:spacing w:line="360" w:lineRule="auto"/>
        <w:ind w:left="3261"/>
        <w:rPr>
          <w:rFonts w:ascii="Arial" w:hAnsi="Arial" w:cs="Arial"/>
          <w:sz w:val="20"/>
          <w:szCs w:val="20"/>
        </w:rPr>
      </w:pPr>
    </w:p>
    <w:p w14:paraId="62A774BC" w14:textId="44FB1CD4" w:rsidR="00C9310E" w:rsidRPr="00FE0452" w:rsidRDefault="008706D5" w:rsidP="00FE0452">
      <w:pPr>
        <w:pStyle w:val="Text"/>
        <w:tabs>
          <w:tab w:val="left" w:pos="4785"/>
        </w:tabs>
        <w:spacing w:line="360" w:lineRule="auto"/>
        <w:ind w:left="3261"/>
        <w:rPr>
          <w:rFonts w:ascii="Arial" w:eastAsia="Times New Roman" w:hAnsi="Arial" w:cs="Arial"/>
          <w:noProof/>
          <w:color w:val="auto"/>
          <w:sz w:val="20"/>
          <w:szCs w:val="20"/>
        </w:rPr>
      </w:pPr>
      <w:hyperlink r:id="rId15" w:history="1">
        <w:r w:rsidR="006C5CE9" w:rsidRPr="00540C70">
          <w:rPr>
            <w:rStyle w:val="Hyperlink"/>
            <w:rFonts w:ascii="Arial" w:eastAsia="Times New Roman" w:hAnsi="Arial" w:cs="Arial"/>
            <w:noProof/>
            <w:sz w:val="20"/>
            <w:szCs w:val="20"/>
          </w:rPr>
          <w:t>www.JRE.de</w:t>
        </w:r>
      </w:hyperlink>
    </w:p>
    <w:p w14:paraId="4492223B" w14:textId="3538067A" w:rsidR="00C9310E" w:rsidRDefault="00C9310E" w:rsidP="00FE0452">
      <w:pPr>
        <w:pStyle w:val="Text"/>
        <w:rPr>
          <w:color w:val="auto"/>
          <w:sz w:val="18"/>
          <w:szCs w:val="18"/>
        </w:rPr>
      </w:pPr>
    </w:p>
    <w:p w14:paraId="415D5661" w14:textId="34C79BD5" w:rsidR="00C9310E" w:rsidRDefault="00C9310E" w:rsidP="006C5CE9">
      <w:pPr>
        <w:pStyle w:val="Text"/>
        <w:ind w:left="3261"/>
        <w:rPr>
          <w:color w:val="auto"/>
          <w:sz w:val="18"/>
          <w:szCs w:val="18"/>
        </w:rPr>
      </w:pPr>
    </w:p>
    <w:p w14:paraId="68B216FD" w14:textId="5347225F" w:rsidR="00C9310E" w:rsidRPr="00F24CE9" w:rsidRDefault="00F24CE9" w:rsidP="006C5CE9">
      <w:pPr>
        <w:pStyle w:val="Text"/>
        <w:ind w:left="3261"/>
        <w:rPr>
          <w:b/>
          <w:color w:val="auto"/>
          <w:sz w:val="18"/>
          <w:szCs w:val="18"/>
        </w:rPr>
      </w:pPr>
      <w:r w:rsidRPr="00F24CE9">
        <w:rPr>
          <w:b/>
          <w:color w:val="auto"/>
          <w:sz w:val="18"/>
          <w:szCs w:val="18"/>
        </w:rPr>
        <w:t>Über die JRE</w:t>
      </w:r>
    </w:p>
    <w:p w14:paraId="6BA88E9B" w14:textId="77777777" w:rsidR="00F678B1" w:rsidRDefault="00F678B1" w:rsidP="006C5CE9">
      <w:pPr>
        <w:pStyle w:val="Text"/>
        <w:ind w:left="3261"/>
        <w:rPr>
          <w:color w:val="auto"/>
          <w:sz w:val="18"/>
          <w:szCs w:val="18"/>
        </w:rPr>
      </w:pPr>
    </w:p>
    <w:p w14:paraId="126A05BE" w14:textId="373AAABB" w:rsidR="0049773F" w:rsidRDefault="00C82AF4" w:rsidP="00FE0452">
      <w:pPr>
        <w:pStyle w:val="Text"/>
        <w:ind w:left="3261"/>
        <w:rPr>
          <w:rFonts w:ascii="Arial" w:hAnsi="Arial" w:cs="Arial"/>
          <w:noProof/>
        </w:rPr>
      </w:pPr>
      <w:r>
        <w:rPr>
          <w:color w:val="auto"/>
          <w:sz w:val="18"/>
          <w:szCs w:val="18"/>
        </w:rPr>
        <w:t xml:space="preserve">Den </w:t>
      </w:r>
      <w:r w:rsidRPr="00C82AF4">
        <w:rPr>
          <w:color w:val="auto"/>
          <w:sz w:val="18"/>
          <w:szCs w:val="18"/>
        </w:rPr>
        <w:t>Jeunes Restaurateurs Deutschland (JRE) gehören national und international bekannte und angesehene Spitzenköche aus deutschen Gastronomiebetrieben an. Ziel der Vereinigung ist es, die Tradition der Ess- und Trinkkultur in Deutschland zu pflegen, zu erhalten und weiterzuentwickeln.  Die Mitglieder sollen ermutigt werden, die kulinarische Tradition auf hohem Niveau professionell aufrechtzuerhalten, weiterzuentwickeln, sich gegenseitig zu unterstützen. Der Wissenstransfer und die Förderung des eigenen Nachwuchses stehen bei den JRE im Vordergrund. Seit 1991 sind sie als Teil der europäischen Vereinigung mit diesem besonderen Qualitätsversprechen in Deutschland aktiv. Derzeit gehören den JRE in Deutschland 67 Mitglieder an.</w:t>
      </w:r>
    </w:p>
    <w:p w14:paraId="6EFD1B0A" w14:textId="088F37D5" w:rsidR="0049773F" w:rsidRDefault="0049773F" w:rsidP="00F528CF">
      <w:pPr>
        <w:tabs>
          <w:tab w:val="left" w:pos="3312"/>
        </w:tabs>
        <w:ind w:right="-141"/>
      </w:pPr>
    </w:p>
    <w:p w14:paraId="3C47C140" w14:textId="7BBC65CC" w:rsidR="0049773F" w:rsidRPr="00F528CF" w:rsidRDefault="0049773F" w:rsidP="00F528CF">
      <w:pPr>
        <w:tabs>
          <w:tab w:val="left" w:pos="3312"/>
        </w:tabs>
        <w:ind w:right="-141"/>
      </w:pPr>
    </w:p>
    <w:sectPr w:rsidR="0049773F" w:rsidRPr="00F528CF" w:rsidSect="005D42C6">
      <w:headerReference w:type="default" r:id="rId16"/>
      <w:pgSz w:w="11900" w:h="16840"/>
      <w:pgMar w:top="2075" w:right="701" w:bottom="109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02F8D" w14:textId="77777777" w:rsidR="00DE189E" w:rsidRDefault="00DE189E" w:rsidP="00F528CF">
      <w:r>
        <w:separator/>
      </w:r>
    </w:p>
  </w:endnote>
  <w:endnote w:type="continuationSeparator" w:id="0">
    <w:p w14:paraId="1EBB6CA3" w14:textId="77777777" w:rsidR="00DE189E" w:rsidRDefault="00DE189E" w:rsidP="00F52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4E"/>
    <w:family w:val="auto"/>
    <w:pitch w:val="variable"/>
    <w:sig w:usb0="00000000" w:usb1="08070000" w:usb2="00000010" w:usb3="00000000" w:csb0="00020000"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75BD8" w14:textId="77777777" w:rsidR="00DE189E" w:rsidRDefault="00DE189E" w:rsidP="00F528CF">
      <w:r>
        <w:separator/>
      </w:r>
    </w:p>
  </w:footnote>
  <w:footnote w:type="continuationSeparator" w:id="0">
    <w:p w14:paraId="189661AC" w14:textId="77777777" w:rsidR="00DE189E" w:rsidRDefault="00DE189E" w:rsidP="00F52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6242A" w14:textId="67A4526B" w:rsidR="00F528CF" w:rsidRDefault="00583E8A">
    <w:pPr>
      <w:pStyle w:val="Kopfzeile"/>
    </w:pPr>
    <w:r>
      <w:rPr>
        <w:noProof/>
      </w:rPr>
      <w:drawing>
        <wp:anchor distT="0" distB="0" distL="114300" distR="114300" simplePos="0" relativeHeight="251658240" behindDoc="1" locked="0" layoutInCell="1" allowOverlap="1" wp14:anchorId="25FAC5E3" wp14:editId="564B6ADC">
          <wp:simplePos x="0" y="0"/>
          <wp:positionH relativeFrom="column">
            <wp:posOffset>-886460</wp:posOffset>
          </wp:positionH>
          <wp:positionV relativeFrom="page">
            <wp:posOffset>-12700</wp:posOffset>
          </wp:positionV>
          <wp:extent cx="7581600" cy="10713600"/>
          <wp:effectExtent l="0" t="0" r="635"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8CF"/>
    <w:rsid w:val="00007D6D"/>
    <w:rsid w:val="00007F00"/>
    <w:rsid w:val="000261C3"/>
    <w:rsid w:val="000276B9"/>
    <w:rsid w:val="00035CBC"/>
    <w:rsid w:val="00040E86"/>
    <w:rsid w:val="00043E56"/>
    <w:rsid w:val="000560AF"/>
    <w:rsid w:val="00060766"/>
    <w:rsid w:val="00067266"/>
    <w:rsid w:val="0007134D"/>
    <w:rsid w:val="000756BA"/>
    <w:rsid w:val="000817D6"/>
    <w:rsid w:val="00086C9B"/>
    <w:rsid w:val="000A0E1A"/>
    <w:rsid w:val="000A5538"/>
    <w:rsid w:val="000A5C94"/>
    <w:rsid w:val="000A657F"/>
    <w:rsid w:val="000B0BE8"/>
    <w:rsid w:val="000B0DFD"/>
    <w:rsid w:val="000B38B7"/>
    <w:rsid w:val="000D352C"/>
    <w:rsid w:val="000D36EC"/>
    <w:rsid w:val="000E3E22"/>
    <w:rsid w:val="000E4042"/>
    <w:rsid w:val="000E5741"/>
    <w:rsid w:val="000E5C41"/>
    <w:rsid w:val="000E5DC0"/>
    <w:rsid w:val="000F21D8"/>
    <w:rsid w:val="000F5DC0"/>
    <w:rsid w:val="00102AE6"/>
    <w:rsid w:val="001044EB"/>
    <w:rsid w:val="001053EF"/>
    <w:rsid w:val="00105EE6"/>
    <w:rsid w:val="0010726A"/>
    <w:rsid w:val="001102A1"/>
    <w:rsid w:val="00121F24"/>
    <w:rsid w:val="00131D50"/>
    <w:rsid w:val="00141262"/>
    <w:rsid w:val="00150832"/>
    <w:rsid w:val="0017023A"/>
    <w:rsid w:val="00171E25"/>
    <w:rsid w:val="00186B2E"/>
    <w:rsid w:val="00190B1E"/>
    <w:rsid w:val="00193432"/>
    <w:rsid w:val="001941C7"/>
    <w:rsid w:val="00196123"/>
    <w:rsid w:val="001A08A7"/>
    <w:rsid w:val="001A1F30"/>
    <w:rsid w:val="001A3F60"/>
    <w:rsid w:val="001A6E00"/>
    <w:rsid w:val="001D23F6"/>
    <w:rsid w:val="001D59D1"/>
    <w:rsid w:val="001D6310"/>
    <w:rsid w:val="001D69DB"/>
    <w:rsid w:val="001E0D9E"/>
    <w:rsid w:val="001E2E8D"/>
    <w:rsid w:val="001E5540"/>
    <w:rsid w:val="001E561D"/>
    <w:rsid w:val="00204C04"/>
    <w:rsid w:val="002065F4"/>
    <w:rsid w:val="0022492C"/>
    <w:rsid w:val="00227EEA"/>
    <w:rsid w:val="00243000"/>
    <w:rsid w:val="00246407"/>
    <w:rsid w:val="00246BF4"/>
    <w:rsid w:val="00247B56"/>
    <w:rsid w:val="00251F0A"/>
    <w:rsid w:val="00252960"/>
    <w:rsid w:val="0025400A"/>
    <w:rsid w:val="002575B6"/>
    <w:rsid w:val="002615A7"/>
    <w:rsid w:val="00267D1F"/>
    <w:rsid w:val="00270656"/>
    <w:rsid w:val="00275DDA"/>
    <w:rsid w:val="0029110E"/>
    <w:rsid w:val="00291611"/>
    <w:rsid w:val="0029272E"/>
    <w:rsid w:val="002A3BD2"/>
    <w:rsid w:val="002A587E"/>
    <w:rsid w:val="002B2AA4"/>
    <w:rsid w:val="002B5381"/>
    <w:rsid w:val="002C2120"/>
    <w:rsid w:val="002C7B2C"/>
    <w:rsid w:val="002D0137"/>
    <w:rsid w:val="002D7AE9"/>
    <w:rsid w:val="002E4FCF"/>
    <w:rsid w:val="002F14D8"/>
    <w:rsid w:val="00305031"/>
    <w:rsid w:val="00320173"/>
    <w:rsid w:val="00321F80"/>
    <w:rsid w:val="00327C20"/>
    <w:rsid w:val="003478BF"/>
    <w:rsid w:val="003640C9"/>
    <w:rsid w:val="00380075"/>
    <w:rsid w:val="0038152C"/>
    <w:rsid w:val="003879F5"/>
    <w:rsid w:val="003B12C1"/>
    <w:rsid w:val="003B7783"/>
    <w:rsid w:val="003C52C1"/>
    <w:rsid w:val="003C6650"/>
    <w:rsid w:val="003E3E55"/>
    <w:rsid w:val="003E67A9"/>
    <w:rsid w:val="00411DF4"/>
    <w:rsid w:val="00424335"/>
    <w:rsid w:val="0043211E"/>
    <w:rsid w:val="00434D55"/>
    <w:rsid w:val="00437BDD"/>
    <w:rsid w:val="00440FA2"/>
    <w:rsid w:val="004416E1"/>
    <w:rsid w:val="00444850"/>
    <w:rsid w:val="00445984"/>
    <w:rsid w:val="00446301"/>
    <w:rsid w:val="004505FF"/>
    <w:rsid w:val="00453751"/>
    <w:rsid w:val="00460D8C"/>
    <w:rsid w:val="00466A04"/>
    <w:rsid w:val="004708D1"/>
    <w:rsid w:val="004747DC"/>
    <w:rsid w:val="00483777"/>
    <w:rsid w:val="0048547F"/>
    <w:rsid w:val="00492E14"/>
    <w:rsid w:val="0049773F"/>
    <w:rsid w:val="004B5B5B"/>
    <w:rsid w:val="004C0F27"/>
    <w:rsid w:val="004C1217"/>
    <w:rsid w:val="004C33FE"/>
    <w:rsid w:val="004C6828"/>
    <w:rsid w:val="004F24CB"/>
    <w:rsid w:val="00505B19"/>
    <w:rsid w:val="00522190"/>
    <w:rsid w:val="00536606"/>
    <w:rsid w:val="0054104D"/>
    <w:rsid w:val="00544379"/>
    <w:rsid w:val="00546E62"/>
    <w:rsid w:val="00550348"/>
    <w:rsid w:val="0055209C"/>
    <w:rsid w:val="00552F36"/>
    <w:rsid w:val="00560E77"/>
    <w:rsid w:val="00564577"/>
    <w:rsid w:val="005705FD"/>
    <w:rsid w:val="00574AC8"/>
    <w:rsid w:val="00575FC1"/>
    <w:rsid w:val="00583382"/>
    <w:rsid w:val="00583E8A"/>
    <w:rsid w:val="0059108E"/>
    <w:rsid w:val="00591E74"/>
    <w:rsid w:val="00593EDE"/>
    <w:rsid w:val="005B62DF"/>
    <w:rsid w:val="005B7B21"/>
    <w:rsid w:val="005B7D36"/>
    <w:rsid w:val="005C56E2"/>
    <w:rsid w:val="005C58AD"/>
    <w:rsid w:val="005D42C6"/>
    <w:rsid w:val="005D5211"/>
    <w:rsid w:val="005D6E90"/>
    <w:rsid w:val="005E3EE5"/>
    <w:rsid w:val="005F1CD7"/>
    <w:rsid w:val="005F621F"/>
    <w:rsid w:val="005F639A"/>
    <w:rsid w:val="005F7E2C"/>
    <w:rsid w:val="0060245F"/>
    <w:rsid w:val="0060578D"/>
    <w:rsid w:val="00607B27"/>
    <w:rsid w:val="0061179F"/>
    <w:rsid w:val="00617417"/>
    <w:rsid w:val="00641244"/>
    <w:rsid w:val="00644890"/>
    <w:rsid w:val="0065341B"/>
    <w:rsid w:val="0065434A"/>
    <w:rsid w:val="00656BEC"/>
    <w:rsid w:val="006570A3"/>
    <w:rsid w:val="00657749"/>
    <w:rsid w:val="00660F45"/>
    <w:rsid w:val="006643EE"/>
    <w:rsid w:val="00665635"/>
    <w:rsid w:val="00672400"/>
    <w:rsid w:val="0067394D"/>
    <w:rsid w:val="0067658B"/>
    <w:rsid w:val="00692CC5"/>
    <w:rsid w:val="00695AD0"/>
    <w:rsid w:val="00696719"/>
    <w:rsid w:val="006B2CB3"/>
    <w:rsid w:val="006B7137"/>
    <w:rsid w:val="006C45C4"/>
    <w:rsid w:val="006C5CE9"/>
    <w:rsid w:val="006D5063"/>
    <w:rsid w:val="006F250D"/>
    <w:rsid w:val="006F3BCA"/>
    <w:rsid w:val="00700E24"/>
    <w:rsid w:val="007064BF"/>
    <w:rsid w:val="00721211"/>
    <w:rsid w:val="00735A56"/>
    <w:rsid w:val="00740F2E"/>
    <w:rsid w:val="007468EA"/>
    <w:rsid w:val="00747AE6"/>
    <w:rsid w:val="00747D31"/>
    <w:rsid w:val="007604A3"/>
    <w:rsid w:val="007730FF"/>
    <w:rsid w:val="007804EF"/>
    <w:rsid w:val="00781F7A"/>
    <w:rsid w:val="00793A9B"/>
    <w:rsid w:val="007952DA"/>
    <w:rsid w:val="007A0692"/>
    <w:rsid w:val="007A6D38"/>
    <w:rsid w:val="007B09A2"/>
    <w:rsid w:val="007B4718"/>
    <w:rsid w:val="007C674F"/>
    <w:rsid w:val="007C67FB"/>
    <w:rsid w:val="007D28E2"/>
    <w:rsid w:val="007D31AE"/>
    <w:rsid w:val="007E3596"/>
    <w:rsid w:val="007E35CA"/>
    <w:rsid w:val="007E6265"/>
    <w:rsid w:val="007F622E"/>
    <w:rsid w:val="007F6C4C"/>
    <w:rsid w:val="00802A0D"/>
    <w:rsid w:val="0080705A"/>
    <w:rsid w:val="00812E03"/>
    <w:rsid w:val="00817D0E"/>
    <w:rsid w:val="00822178"/>
    <w:rsid w:val="00825AE7"/>
    <w:rsid w:val="0082723F"/>
    <w:rsid w:val="00844960"/>
    <w:rsid w:val="00845B84"/>
    <w:rsid w:val="00853841"/>
    <w:rsid w:val="00862B6F"/>
    <w:rsid w:val="00863AFE"/>
    <w:rsid w:val="00863E47"/>
    <w:rsid w:val="008640E1"/>
    <w:rsid w:val="00865855"/>
    <w:rsid w:val="0086591F"/>
    <w:rsid w:val="00867A84"/>
    <w:rsid w:val="00867ADA"/>
    <w:rsid w:val="008706D5"/>
    <w:rsid w:val="00871EC0"/>
    <w:rsid w:val="00875823"/>
    <w:rsid w:val="008865AD"/>
    <w:rsid w:val="008870E9"/>
    <w:rsid w:val="00896160"/>
    <w:rsid w:val="008B3B7F"/>
    <w:rsid w:val="008B6EE7"/>
    <w:rsid w:val="008B7005"/>
    <w:rsid w:val="008C2DCF"/>
    <w:rsid w:val="008C7B0F"/>
    <w:rsid w:val="008D0671"/>
    <w:rsid w:val="008D2880"/>
    <w:rsid w:val="008D5AC9"/>
    <w:rsid w:val="008E5521"/>
    <w:rsid w:val="008F1835"/>
    <w:rsid w:val="008F7B1A"/>
    <w:rsid w:val="00903DCD"/>
    <w:rsid w:val="009047CC"/>
    <w:rsid w:val="00905AE6"/>
    <w:rsid w:val="009060DF"/>
    <w:rsid w:val="00906C39"/>
    <w:rsid w:val="00922138"/>
    <w:rsid w:val="009237CD"/>
    <w:rsid w:val="00932737"/>
    <w:rsid w:val="00932879"/>
    <w:rsid w:val="00935B5D"/>
    <w:rsid w:val="009460FD"/>
    <w:rsid w:val="00950F90"/>
    <w:rsid w:val="00955258"/>
    <w:rsid w:val="00965C60"/>
    <w:rsid w:val="0096735A"/>
    <w:rsid w:val="00972948"/>
    <w:rsid w:val="00981008"/>
    <w:rsid w:val="009923C5"/>
    <w:rsid w:val="00993EE4"/>
    <w:rsid w:val="009A0D87"/>
    <w:rsid w:val="009A14EB"/>
    <w:rsid w:val="009B05A4"/>
    <w:rsid w:val="009B09C0"/>
    <w:rsid w:val="009B4D2E"/>
    <w:rsid w:val="009C7EA6"/>
    <w:rsid w:val="009D721D"/>
    <w:rsid w:val="009D7850"/>
    <w:rsid w:val="009E0678"/>
    <w:rsid w:val="009E080B"/>
    <w:rsid w:val="009E20F5"/>
    <w:rsid w:val="009E2657"/>
    <w:rsid w:val="009E585D"/>
    <w:rsid w:val="009F1C19"/>
    <w:rsid w:val="009F4954"/>
    <w:rsid w:val="009F7352"/>
    <w:rsid w:val="009F7420"/>
    <w:rsid w:val="00A021E0"/>
    <w:rsid w:val="00A03FFA"/>
    <w:rsid w:val="00A11575"/>
    <w:rsid w:val="00A1364F"/>
    <w:rsid w:val="00A13DA8"/>
    <w:rsid w:val="00A1407C"/>
    <w:rsid w:val="00A158EA"/>
    <w:rsid w:val="00A218EA"/>
    <w:rsid w:val="00A40D15"/>
    <w:rsid w:val="00A45B09"/>
    <w:rsid w:val="00A52599"/>
    <w:rsid w:val="00A66186"/>
    <w:rsid w:val="00A67162"/>
    <w:rsid w:val="00A753B1"/>
    <w:rsid w:val="00AA0539"/>
    <w:rsid w:val="00AA4C98"/>
    <w:rsid w:val="00AA4D18"/>
    <w:rsid w:val="00AA6C64"/>
    <w:rsid w:val="00AB143E"/>
    <w:rsid w:val="00AC03A0"/>
    <w:rsid w:val="00AD266E"/>
    <w:rsid w:val="00AF1816"/>
    <w:rsid w:val="00B15F8E"/>
    <w:rsid w:val="00B17AEF"/>
    <w:rsid w:val="00B30B84"/>
    <w:rsid w:val="00B3230A"/>
    <w:rsid w:val="00B324B8"/>
    <w:rsid w:val="00B3558A"/>
    <w:rsid w:val="00B35EAA"/>
    <w:rsid w:val="00B36FDD"/>
    <w:rsid w:val="00B375C9"/>
    <w:rsid w:val="00B47012"/>
    <w:rsid w:val="00B72730"/>
    <w:rsid w:val="00B76BF1"/>
    <w:rsid w:val="00B806A9"/>
    <w:rsid w:val="00B82BD3"/>
    <w:rsid w:val="00B90922"/>
    <w:rsid w:val="00B915FD"/>
    <w:rsid w:val="00B938DB"/>
    <w:rsid w:val="00BA5BF2"/>
    <w:rsid w:val="00BC20EF"/>
    <w:rsid w:val="00BD155B"/>
    <w:rsid w:val="00BE5526"/>
    <w:rsid w:val="00BF2415"/>
    <w:rsid w:val="00BF6605"/>
    <w:rsid w:val="00BF66AA"/>
    <w:rsid w:val="00C10899"/>
    <w:rsid w:val="00C11909"/>
    <w:rsid w:val="00C14043"/>
    <w:rsid w:val="00C201ED"/>
    <w:rsid w:val="00C232D4"/>
    <w:rsid w:val="00C25893"/>
    <w:rsid w:val="00C27940"/>
    <w:rsid w:val="00C43218"/>
    <w:rsid w:val="00C461BE"/>
    <w:rsid w:val="00C4748A"/>
    <w:rsid w:val="00C52507"/>
    <w:rsid w:val="00C56587"/>
    <w:rsid w:val="00C60EEC"/>
    <w:rsid w:val="00C67310"/>
    <w:rsid w:val="00C67CA9"/>
    <w:rsid w:val="00C74F8C"/>
    <w:rsid w:val="00C77F80"/>
    <w:rsid w:val="00C82AF4"/>
    <w:rsid w:val="00C92B76"/>
    <w:rsid w:val="00C9310E"/>
    <w:rsid w:val="00CA4C8A"/>
    <w:rsid w:val="00CB01E3"/>
    <w:rsid w:val="00CB3F3B"/>
    <w:rsid w:val="00CB5F9C"/>
    <w:rsid w:val="00CC5BD5"/>
    <w:rsid w:val="00CD4F37"/>
    <w:rsid w:val="00CD6E3B"/>
    <w:rsid w:val="00CE097F"/>
    <w:rsid w:val="00CE0FA1"/>
    <w:rsid w:val="00CE2D83"/>
    <w:rsid w:val="00CE58CF"/>
    <w:rsid w:val="00CE5E37"/>
    <w:rsid w:val="00CF1264"/>
    <w:rsid w:val="00CF18D8"/>
    <w:rsid w:val="00CF4776"/>
    <w:rsid w:val="00CF6196"/>
    <w:rsid w:val="00D00E32"/>
    <w:rsid w:val="00D03765"/>
    <w:rsid w:val="00D06135"/>
    <w:rsid w:val="00D13AA4"/>
    <w:rsid w:val="00D16714"/>
    <w:rsid w:val="00D259CC"/>
    <w:rsid w:val="00D260F9"/>
    <w:rsid w:val="00D34162"/>
    <w:rsid w:val="00D341ED"/>
    <w:rsid w:val="00D353FA"/>
    <w:rsid w:val="00D544A4"/>
    <w:rsid w:val="00D57248"/>
    <w:rsid w:val="00D5769C"/>
    <w:rsid w:val="00D63A23"/>
    <w:rsid w:val="00D67EAA"/>
    <w:rsid w:val="00D70FAC"/>
    <w:rsid w:val="00D85794"/>
    <w:rsid w:val="00D85DE7"/>
    <w:rsid w:val="00D86C88"/>
    <w:rsid w:val="00D93671"/>
    <w:rsid w:val="00D962A2"/>
    <w:rsid w:val="00DA19D3"/>
    <w:rsid w:val="00DB3106"/>
    <w:rsid w:val="00DB570F"/>
    <w:rsid w:val="00DB63BE"/>
    <w:rsid w:val="00DC66FE"/>
    <w:rsid w:val="00DE189E"/>
    <w:rsid w:val="00DE6F1E"/>
    <w:rsid w:val="00DF7324"/>
    <w:rsid w:val="00E047CD"/>
    <w:rsid w:val="00E10D26"/>
    <w:rsid w:val="00E15444"/>
    <w:rsid w:val="00E20FEE"/>
    <w:rsid w:val="00E231B2"/>
    <w:rsid w:val="00E34A89"/>
    <w:rsid w:val="00E378E9"/>
    <w:rsid w:val="00E379C9"/>
    <w:rsid w:val="00E6073B"/>
    <w:rsid w:val="00E706CA"/>
    <w:rsid w:val="00E7129B"/>
    <w:rsid w:val="00E74894"/>
    <w:rsid w:val="00E777E6"/>
    <w:rsid w:val="00E8062E"/>
    <w:rsid w:val="00E81939"/>
    <w:rsid w:val="00E91CE6"/>
    <w:rsid w:val="00EA3DAD"/>
    <w:rsid w:val="00EB36EC"/>
    <w:rsid w:val="00EC02E3"/>
    <w:rsid w:val="00EC18A6"/>
    <w:rsid w:val="00EC489D"/>
    <w:rsid w:val="00EC5D5C"/>
    <w:rsid w:val="00ED4C0C"/>
    <w:rsid w:val="00ED6A87"/>
    <w:rsid w:val="00EF18ED"/>
    <w:rsid w:val="00EF2F4D"/>
    <w:rsid w:val="00F03B14"/>
    <w:rsid w:val="00F21E60"/>
    <w:rsid w:val="00F23449"/>
    <w:rsid w:val="00F23AA9"/>
    <w:rsid w:val="00F24A10"/>
    <w:rsid w:val="00F24CE9"/>
    <w:rsid w:val="00F30A55"/>
    <w:rsid w:val="00F31209"/>
    <w:rsid w:val="00F31880"/>
    <w:rsid w:val="00F33737"/>
    <w:rsid w:val="00F412EC"/>
    <w:rsid w:val="00F470E6"/>
    <w:rsid w:val="00F50D07"/>
    <w:rsid w:val="00F528CF"/>
    <w:rsid w:val="00F678B1"/>
    <w:rsid w:val="00F7250C"/>
    <w:rsid w:val="00F729E4"/>
    <w:rsid w:val="00F76F54"/>
    <w:rsid w:val="00F80587"/>
    <w:rsid w:val="00F95ED2"/>
    <w:rsid w:val="00FB18DB"/>
    <w:rsid w:val="00FC04F0"/>
    <w:rsid w:val="00FC0DF6"/>
    <w:rsid w:val="00FD1BD0"/>
    <w:rsid w:val="00FD4F51"/>
    <w:rsid w:val="00FE0452"/>
    <w:rsid w:val="00FE0664"/>
    <w:rsid w:val="00FE1B36"/>
    <w:rsid w:val="00FF2160"/>
    <w:rsid w:val="00FF5553"/>
    <w:rsid w:val="01EE4C0A"/>
    <w:rsid w:val="04189DC2"/>
    <w:rsid w:val="04C820A7"/>
    <w:rsid w:val="04CCDAFE"/>
    <w:rsid w:val="0504732F"/>
    <w:rsid w:val="05CC066E"/>
    <w:rsid w:val="06D3C9B0"/>
    <w:rsid w:val="07126F48"/>
    <w:rsid w:val="073E9F91"/>
    <w:rsid w:val="076D5583"/>
    <w:rsid w:val="08823C0B"/>
    <w:rsid w:val="08A166AB"/>
    <w:rsid w:val="09501D95"/>
    <w:rsid w:val="0B02A10D"/>
    <w:rsid w:val="10A02931"/>
    <w:rsid w:val="10BE73F5"/>
    <w:rsid w:val="10F4ACAB"/>
    <w:rsid w:val="11288B7A"/>
    <w:rsid w:val="1255CA7A"/>
    <w:rsid w:val="1459612E"/>
    <w:rsid w:val="14D791BA"/>
    <w:rsid w:val="15FE180D"/>
    <w:rsid w:val="16D710ED"/>
    <w:rsid w:val="1728F4F9"/>
    <w:rsid w:val="17533A63"/>
    <w:rsid w:val="18C50BFE"/>
    <w:rsid w:val="19083C1A"/>
    <w:rsid w:val="1927169D"/>
    <w:rsid w:val="192CD251"/>
    <w:rsid w:val="1A22C61B"/>
    <w:rsid w:val="1AABBCE2"/>
    <w:rsid w:val="1BA7C61D"/>
    <w:rsid w:val="1C62D454"/>
    <w:rsid w:val="1C647313"/>
    <w:rsid w:val="1D5FDC31"/>
    <w:rsid w:val="1EB300EF"/>
    <w:rsid w:val="20D01DE3"/>
    <w:rsid w:val="20FC6679"/>
    <w:rsid w:val="22D58E17"/>
    <w:rsid w:val="2479EDA6"/>
    <w:rsid w:val="256347EB"/>
    <w:rsid w:val="26EF8CDD"/>
    <w:rsid w:val="27C7E727"/>
    <w:rsid w:val="28856E11"/>
    <w:rsid w:val="2C542555"/>
    <w:rsid w:val="2CED6B20"/>
    <w:rsid w:val="2D5E17F1"/>
    <w:rsid w:val="2E3C154F"/>
    <w:rsid w:val="2EEC0475"/>
    <w:rsid w:val="2FD2E25A"/>
    <w:rsid w:val="300C58DE"/>
    <w:rsid w:val="300DAC46"/>
    <w:rsid w:val="31F20390"/>
    <w:rsid w:val="33A09606"/>
    <w:rsid w:val="33BEB743"/>
    <w:rsid w:val="344BFA91"/>
    <w:rsid w:val="366401CB"/>
    <w:rsid w:val="36944D66"/>
    <w:rsid w:val="37981C40"/>
    <w:rsid w:val="3918CC7C"/>
    <w:rsid w:val="39D4DAF6"/>
    <w:rsid w:val="3AEA819F"/>
    <w:rsid w:val="3BB0A0CB"/>
    <w:rsid w:val="3DF751DD"/>
    <w:rsid w:val="3E9F5F4B"/>
    <w:rsid w:val="3FA80DA3"/>
    <w:rsid w:val="402BD78A"/>
    <w:rsid w:val="40D41861"/>
    <w:rsid w:val="41511803"/>
    <w:rsid w:val="4249766D"/>
    <w:rsid w:val="42DE5C59"/>
    <w:rsid w:val="44BE17D5"/>
    <w:rsid w:val="44DF4B87"/>
    <w:rsid w:val="455A5654"/>
    <w:rsid w:val="4583CFC7"/>
    <w:rsid w:val="46598D4A"/>
    <w:rsid w:val="482624FA"/>
    <w:rsid w:val="496D7E17"/>
    <w:rsid w:val="49E9FF78"/>
    <w:rsid w:val="4A4C1F83"/>
    <w:rsid w:val="4C43634B"/>
    <w:rsid w:val="4C5F2A1D"/>
    <w:rsid w:val="4D4AA18F"/>
    <w:rsid w:val="4DD6150A"/>
    <w:rsid w:val="4E2264EE"/>
    <w:rsid w:val="4F1486C4"/>
    <w:rsid w:val="4F1C5311"/>
    <w:rsid w:val="4F2536EE"/>
    <w:rsid w:val="4FD46F84"/>
    <w:rsid w:val="50691351"/>
    <w:rsid w:val="512BEE0C"/>
    <w:rsid w:val="53DF7FB4"/>
    <w:rsid w:val="5408875B"/>
    <w:rsid w:val="557BF61E"/>
    <w:rsid w:val="5677F986"/>
    <w:rsid w:val="5850D5EE"/>
    <w:rsid w:val="586511CD"/>
    <w:rsid w:val="58B2F0D7"/>
    <w:rsid w:val="5A2FDD27"/>
    <w:rsid w:val="5AAE5309"/>
    <w:rsid w:val="5BEA9199"/>
    <w:rsid w:val="5C1510CA"/>
    <w:rsid w:val="5C55C440"/>
    <w:rsid w:val="5FE3B080"/>
    <w:rsid w:val="5FECA916"/>
    <w:rsid w:val="61C40DD1"/>
    <w:rsid w:val="62684369"/>
    <w:rsid w:val="62E03BBA"/>
    <w:rsid w:val="63153817"/>
    <w:rsid w:val="6665ECC8"/>
    <w:rsid w:val="67E109AC"/>
    <w:rsid w:val="69551141"/>
    <w:rsid w:val="69AC95B5"/>
    <w:rsid w:val="6A222A4E"/>
    <w:rsid w:val="6AF0E1A2"/>
    <w:rsid w:val="6BBDFAAF"/>
    <w:rsid w:val="6C7389A6"/>
    <w:rsid w:val="6CC357AA"/>
    <w:rsid w:val="6D1A51A5"/>
    <w:rsid w:val="6EDED40D"/>
    <w:rsid w:val="6F687AFF"/>
    <w:rsid w:val="709310DC"/>
    <w:rsid w:val="720E183F"/>
    <w:rsid w:val="7255C351"/>
    <w:rsid w:val="73DBF381"/>
    <w:rsid w:val="741DA949"/>
    <w:rsid w:val="76491A4D"/>
    <w:rsid w:val="76A5ACFB"/>
    <w:rsid w:val="789CC2B7"/>
    <w:rsid w:val="78DFB922"/>
    <w:rsid w:val="7B727B35"/>
    <w:rsid w:val="7BBC2966"/>
    <w:rsid w:val="7C919AF6"/>
    <w:rsid w:val="7CF14D8F"/>
    <w:rsid w:val="7D2C3C30"/>
    <w:rsid w:val="7E84EFC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9A9277"/>
  <w14:defaultImageDpi w14:val="300"/>
  <w15:docId w15:val="{F30B8F9E-5F48-4EF0-8B4E-2E1D908E1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B38B7"/>
    <w:pPr>
      <w:adjustRightInd w:val="0"/>
      <w:spacing w:line="360" w:lineRule="auto"/>
      <w:ind w:left="3238"/>
      <w:outlineLvl w:val="0"/>
    </w:pPr>
    <w:rPr>
      <w:rFonts w:ascii="Arial" w:eastAsia="Times New Roman" w:hAnsi="Arial" w:cs="Arial"/>
      <w:noProo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28CF"/>
    <w:pPr>
      <w:tabs>
        <w:tab w:val="center" w:pos="4536"/>
        <w:tab w:val="right" w:pos="9072"/>
      </w:tabs>
    </w:pPr>
  </w:style>
  <w:style w:type="character" w:customStyle="1" w:styleId="KopfzeileZchn">
    <w:name w:val="Kopfzeile Zchn"/>
    <w:basedOn w:val="Absatz-Standardschriftart"/>
    <w:link w:val="Kopfzeile"/>
    <w:uiPriority w:val="99"/>
    <w:rsid w:val="00F528CF"/>
  </w:style>
  <w:style w:type="paragraph" w:styleId="Fuzeile">
    <w:name w:val="footer"/>
    <w:basedOn w:val="Standard"/>
    <w:link w:val="FuzeileZchn"/>
    <w:uiPriority w:val="99"/>
    <w:unhideWhenUsed/>
    <w:rsid w:val="00F528CF"/>
    <w:pPr>
      <w:tabs>
        <w:tab w:val="center" w:pos="4536"/>
        <w:tab w:val="right" w:pos="9072"/>
      </w:tabs>
    </w:pPr>
  </w:style>
  <w:style w:type="character" w:customStyle="1" w:styleId="FuzeileZchn">
    <w:name w:val="Fußzeile Zchn"/>
    <w:basedOn w:val="Absatz-Standardschriftart"/>
    <w:link w:val="Fuzeile"/>
    <w:uiPriority w:val="99"/>
    <w:rsid w:val="00F528CF"/>
  </w:style>
  <w:style w:type="paragraph" w:styleId="Sprechblasentext">
    <w:name w:val="Balloon Text"/>
    <w:basedOn w:val="Standard"/>
    <w:link w:val="SprechblasentextZchn"/>
    <w:uiPriority w:val="99"/>
    <w:semiHidden/>
    <w:unhideWhenUsed/>
    <w:rsid w:val="00F528C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528CF"/>
    <w:rPr>
      <w:rFonts w:ascii="Lucida Grande" w:hAnsi="Lucida Grande"/>
      <w:sz w:val="18"/>
      <w:szCs w:val="18"/>
    </w:rPr>
  </w:style>
  <w:style w:type="character" w:styleId="Hyperlink">
    <w:name w:val="Hyperlink"/>
    <w:rsid w:val="00F528CF"/>
    <w:rPr>
      <w:color w:val="0000FF"/>
      <w:u w:val="single"/>
    </w:rPr>
  </w:style>
  <w:style w:type="paragraph" w:customStyle="1" w:styleId="Text">
    <w:name w:val="Text"/>
    <w:rsid w:val="00F528CF"/>
    <w:rPr>
      <w:rFonts w:ascii="Helvetica" w:eastAsia="ヒラギノ角ゴ Pro W3" w:hAnsi="Helvetica" w:cs="Times New Roman"/>
      <w:color w:val="000000"/>
    </w:rPr>
  </w:style>
  <w:style w:type="paragraph" w:customStyle="1" w:styleId="EinfAbs">
    <w:name w:val="[Einf. Abs.]"/>
    <w:basedOn w:val="Standard"/>
    <w:uiPriority w:val="99"/>
    <w:rsid w:val="00F528CF"/>
    <w:pPr>
      <w:widowControl w:val="0"/>
      <w:autoSpaceDE w:val="0"/>
      <w:autoSpaceDN w:val="0"/>
      <w:adjustRightInd w:val="0"/>
      <w:spacing w:line="288" w:lineRule="auto"/>
      <w:textAlignment w:val="center"/>
    </w:pPr>
    <w:rPr>
      <w:rFonts w:ascii="MinionPro-Regular" w:eastAsia="Times New Roman" w:hAnsi="MinionPro-Regular" w:cs="MinionPro-Regular"/>
      <w:color w:val="000000"/>
    </w:rPr>
  </w:style>
  <w:style w:type="paragraph" w:styleId="Textkrper">
    <w:name w:val="Body Text"/>
    <w:basedOn w:val="Standard"/>
    <w:link w:val="TextkrperZchn"/>
    <w:uiPriority w:val="99"/>
    <w:rsid w:val="007D28E2"/>
    <w:pPr>
      <w:autoSpaceDE w:val="0"/>
      <w:autoSpaceDN w:val="0"/>
      <w:adjustRightInd w:val="0"/>
    </w:pPr>
    <w:rPr>
      <w:rFonts w:ascii="Arial" w:hAnsi="Arial" w:cs="Arial"/>
      <w:noProof/>
      <w:sz w:val="28"/>
      <w:szCs w:val="28"/>
    </w:rPr>
  </w:style>
  <w:style w:type="character" w:customStyle="1" w:styleId="TextkrperZchn">
    <w:name w:val="Textkörper Zchn"/>
    <w:basedOn w:val="Absatz-Standardschriftart"/>
    <w:link w:val="Textkrper"/>
    <w:uiPriority w:val="99"/>
    <w:rsid w:val="007D28E2"/>
    <w:rPr>
      <w:rFonts w:ascii="Arial" w:hAnsi="Arial" w:cs="Arial"/>
      <w:noProof/>
      <w:sz w:val="28"/>
      <w:szCs w:val="28"/>
    </w:rPr>
  </w:style>
  <w:style w:type="paragraph" w:customStyle="1" w:styleId="bodytext">
    <w:name w:val="bodytext"/>
    <w:basedOn w:val="Standard"/>
    <w:uiPriority w:val="99"/>
    <w:rsid w:val="007D28E2"/>
    <w:pPr>
      <w:spacing w:before="100" w:beforeAutospacing="1" w:after="100" w:afterAutospacing="1"/>
    </w:pPr>
    <w:rPr>
      <w:rFonts w:ascii="Arial Unicode MS" w:eastAsia="Arial Unicode MS" w:hAnsi="Arial Unicode MS" w:cs="Arial Unicode MS"/>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character" w:customStyle="1" w:styleId="berschrift1Zchn">
    <w:name w:val="Überschrift 1 Zchn"/>
    <w:basedOn w:val="Absatz-Standardschriftart"/>
    <w:link w:val="berschrift1"/>
    <w:uiPriority w:val="9"/>
    <w:rsid w:val="000B38B7"/>
    <w:rPr>
      <w:rFonts w:ascii="Arial" w:eastAsia="Times New Roman" w:hAnsi="Arial" w:cs="Arial"/>
      <w:noProof/>
      <w:sz w:val="20"/>
      <w:szCs w:val="20"/>
    </w:rPr>
  </w:style>
  <w:style w:type="paragraph" w:styleId="Kommentarthema">
    <w:name w:val="annotation subject"/>
    <w:basedOn w:val="Kommentartext"/>
    <w:next w:val="Kommentartext"/>
    <w:link w:val="KommentarthemaZchn"/>
    <w:uiPriority w:val="99"/>
    <w:semiHidden/>
    <w:unhideWhenUsed/>
    <w:rsid w:val="00536606"/>
    <w:rPr>
      <w:b/>
      <w:bCs/>
    </w:rPr>
  </w:style>
  <w:style w:type="character" w:customStyle="1" w:styleId="KommentarthemaZchn">
    <w:name w:val="Kommentarthema Zchn"/>
    <w:basedOn w:val="KommentartextZchn"/>
    <w:link w:val="Kommentarthema"/>
    <w:uiPriority w:val="99"/>
    <w:semiHidden/>
    <w:rsid w:val="00536606"/>
    <w:rPr>
      <w:b/>
      <w:bCs/>
      <w:sz w:val="20"/>
      <w:szCs w:val="20"/>
    </w:rPr>
  </w:style>
  <w:style w:type="character" w:styleId="NichtaufgelsteErwhnung">
    <w:name w:val="Unresolved Mention"/>
    <w:basedOn w:val="Absatz-Standardschriftart"/>
    <w:uiPriority w:val="99"/>
    <w:semiHidden/>
    <w:unhideWhenUsed/>
    <w:rsid w:val="00BC20EF"/>
    <w:rPr>
      <w:color w:val="605E5C"/>
      <w:shd w:val="clear" w:color="auto" w:fill="E1DFDD"/>
    </w:rPr>
  </w:style>
  <w:style w:type="paragraph" w:styleId="berarbeitung">
    <w:name w:val="Revision"/>
    <w:hidden/>
    <w:uiPriority w:val="99"/>
    <w:semiHidden/>
    <w:rsid w:val="000D3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703555">
      <w:bodyDiv w:val="1"/>
      <w:marLeft w:val="0"/>
      <w:marRight w:val="0"/>
      <w:marTop w:val="0"/>
      <w:marBottom w:val="0"/>
      <w:divBdr>
        <w:top w:val="none" w:sz="0" w:space="0" w:color="auto"/>
        <w:left w:val="none" w:sz="0" w:space="0" w:color="auto"/>
        <w:bottom w:val="none" w:sz="0" w:space="0" w:color="auto"/>
        <w:right w:val="none" w:sz="0" w:space="0" w:color="auto"/>
      </w:divBdr>
    </w:div>
    <w:div w:id="443497402">
      <w:bodyDiv w:val="1"/>
      <w:marLeft w:val="0"/>
      <w:marRight w:val="0"/>
      <w:marTop w:val="0"/>
      <w:marBottom w:val="0"/>
      <w:divBdr>
        <w:top w:val="none" w:sz="0" w:space="0" w:color="auto"/>
        <w:left w:val="none" w:sz="0" w:space="0" w:color="auto"/>
        <w:bottom w:val="none" w:sz="0" w:space="0" w:color="auto"/>
        <w:right w:val="none" w:sz="0" w:space="0" w:color="auto"/>
      </w:divBdr>
    </w:div>
    <w:div w:id="1867594440">
      <w:bodyDiv w:val="1"/>
      <w:marLeft w:val="0"/>
      <w:marRight w:val="0"/>
      <w:marTop w:val="0"/>
      <w:marBottom w:val="0"/>
      <w:divBdr>
        <w:top w:val="none" w:sz="0" w:space="0" w:color="auto"/>
        <w:left w:val="none" w:sz="0" w:space="0" w:color="auto"/>
        <w:bottom w:val="none" w:sz="0" w:space="0" w:color="auto"/>
        <w:right w:val="none" w:sz="0" w:space="0" w:color="auto"/>
      </w:divBdr>
    </w:div>
    <w:div w:id="2104494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JRE.de" TargetMode="Externa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23967F8FFCB6143BF9CDEE9661D2BF6" ma:contentTypeVersion="7" ma:contentTypeDescription="Ein neues Dokument erstellen." ma:contentTypeScope="" ma:versionID="dd66424c4fa65214d0c34c24da4a9319">
  <xsd:schema xmlns:xsd="http://www.w3.org/2001/XMLSchema" xmlns:xs="http://www.w3.org/2001/XMLSchema" xmlns:p="http://schemas.microsoft.com/office/2006/metadata/properties" xmlns:ns2="032bc908-6b6c-4883-8761-c6eaa9928b9f" targetNamespace="http://schemas.microsoft.com/office/2006/metadata/properties" ma:root="true" ma:fieldsID="cb2f872fd7c9983fac2ba97e898bf768" ns2:_="">
    <xsd:import namespace="032bc908-6b6c-4883-8761-c6eaa9928b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bc908-6b6c-4883-8761-c6eaa9928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5CFE56-A97D-4BB8-B6D6-E9F492F82CC9}">
  <ds:schemaRefs>
    <ds:schemaRef ds:uri="http://schemas.openxmlformats.org/officeDocument/2006/bibliography"/>
  </ds:schemaRefs>
</ds:datastoreItem>
</file>

<file path=customXml/itemProps2.xml><?xml version="1.0" encoding="utf-8"?>
<ds:datastoreItem xmlns:ds="http://schemas.openxmlformats.org/officeDocument/2006/customXml" ds:itemID="{8121FFEB-E7D6-4753-8A79-8E8198733A93}">
  <ds:schemaRefs>
    <ds:schemaRef ds:uri="http://schemas.microsoft.com/sharepoint/v3/contenttype/forms"/>
  </ds:schemaRefs>
</ds:datastoreItem>
</file>

<file path=customXml/itemProps3.xml><?xml version="1.0" encoding="utf-8"?>
<ds:datastoreItem xmlns:ds="http://schemas.openxmlformats.org/officeDocument/2006/customXml" ds:itemID="{97CFD11A-F485-4EEB-BD7E-32F6884086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bc908-6b6c-4883-8761-c6eaa9928b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100BB1-4CEA-4E6C-92AA-653A37ECAC4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637</Words>
  <Characters>4015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Dinslage</dc:creator>
  <cp:keywords/>
  <dc:description/>
  <cp:lastModifiedBy>Nicolai Jacobs</cp:lastModifiedBy>
  <cp:revision>6</cp:revision>
  <cp:lastPrinted>2020-03-11T09:22:00Z</cp:lastPrinted>
  <dcterms:created xsi:type="dcterms:W3CDTF">2021-11-12T18:22:00Z</dcterms:created>
  <dcterms:modified xsi:type="dcterms:W3CDTF">2021-11-22T11:47:00Z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0x010100323967F8FFCB6143BF9CDEE9661D2BF6</vt:lpwstr>
  </property>
</Properties>
</file>